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3DBB6" w14:textId="77777777" w:rsidR="002102AB" w:rsidRDefault="002102AB" w:rsidP="00B55C45">
      <w:pPr>
        <w:spacing w:after="0" w:line="240" w:lineRule="auto"/>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0FC3D18F" w:rsidR="00045FA1" w:rsidRPr="003B6704" w:rsidRDefault="00864705" w:rsidP="000B0DA3">
      <w:pPr>
        <w:spacing w:after="0" w:line="240" w:lineRule="auto"/>
        <w:jc w:val="center"/>
        <w:rPr>
          <w:sz w:val="24"/>
          <w:szCs w:val="24"/>
        </w:rPr>
      </w:pPr>
      <w:r>
        <w:rPr>
          <w:sz w:val="24"/>
          <w:szCs w:val="24"/>
        </w:rPr>
        <w:t xml:space="preserve">May </w:t>
      </w:r>
      <w:r w:rsidR="00125EDD">
        <w:rPr>
          <w:sz w:val="24"/>
          <w:szCs w:val="24"/>
        </w:rPr>
        <w:t>9</w:t>
      </w:r>
      <w:r w:rsidR="00A93876">
        <w:rPr>
          <w:sz w:val="24"/>
          <w:szCs w:val="24"/>
        </w:rPr>
        <w:t>,</w:t>
      </w:r>
      <w:r>
        <w:rPr>
          <w:sz w:val="24"/>
          <w:szCs w:val="24"/>
        </w:rPr>
        <w:t xml:space="preserve"> </w:t>
      </w:r>
      <w:r w:rsidR="0017363C">
        <w:rPr>
          <w:sz w:val="24"/>
          <w:szCs w:val="24"/>
        </w:rPr>
        <w:t>202</w:t>
      </w:r>
      <w:r w:rsidR="00125EDD">
        <w:rPr>
          <w:sz w:val="24"/>
          <w:szCs w:val="24"/>
        </w:rPr>
        <w:t>3</w:t>
      </w:r>
    </w:p>
    <w:p w14:paraId="7BFD0498" w14:textId="47DA343A" w:rsidR="00785519"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F919B7">
        <w:rPr>
          <w:sz w:val="24"/>
          <w:szCs w:val="24"/>
        </w:rPr>
        <w:t>-Dow High Orchestra Room</w:t>
      </w:r>
    </w:p>
    <w:p w14:paraId="73A182D4" w14:textId="77777777" w:rsidR="00987403" w:rsidRDefault="00266B88" w:rsidP="00987403">
      <w:pPr>
        <w:spacing w:after="0" w:line="240" w:lineRule="auto"/>
        <w:rPr>
          <w:sz w:val="18"/>
          <w:szCs w:val="18"/>
        </w:rPr>
      </w:pPr>
      <w:r w:rsidRPr="009D016F">
        <w:rPr>
          <w:sz w:val="18"/>
          <w:szCs w:val="18"/>
        </w:rPr>
        <w:t>Members Present</w:t>
      </w:r>
      <w:r w:rsidRPr="003C4AC0">
        <w:rPr>
          <w:sz w:val="18"/>
          <w:szCs w:val="18"/>
        </w:rPr>
        <w:t xml:space="preserve">: </w:t>
      </w:r>
      <w:r w:rsidRPr="008B030F">
        <w:rPr>
          <w:sz w:val="18"/>
          <w:szCs w:val="18"/>
        </w:rPr>
        <w:t>S. Barbeau</w:t>
      </w:r>
      <w:r w:rsidRPr="00A33661">
        <w:rPr>
          <w:sz w:val="18"/>
          <w:szCs w:val="18"/>
        </w:rPr>
        <w:t>, Clark</w:t>
      </w:r>
      <w:r w:rsidRPr="001B37DA">
        <w:rPr>
          <w:sz w:val="18"/>
          <w:szCs w:val="18"/>
        </w:rPr>
        <w:t xml:space="preserve"> Cummings, </w:t>
      </w:r>
      <w:r w:rsidR="001B37DA">
        <w:rPr>
          <w:sz w:val="18"/>
          <w:szCs w:val="18"/>
        </w:rPr>
        <w:t xml:space="preserve">K. Dastick, </w:t>
      </w:r>
      <w:r w:rsidR="001B37DA" w:rsidRPr="001B37DA">
        <w:rPr>
          <w:sz w:val="18"/>
          <w:szCs w:val="18"/>
        </w:rPr>
        <w:t>C. English,</w:t>
      </w:r>
      <w:r w:rsidR="00987403">
        <w:rPr>
          <w:sz w:val="18"/>
          <w:szCs w:val="18"/>
        </w:rPr>
        <w:t xml:space="preserve"> </w:t>
      </w:r>
      <w:r w:rsidRPr="001B37DA">
        <w:rPr>
          <w:sz w:val="18"/>
          <w:szCs w:val="18"/>
        </w:rPr>
        <w:t xml:space="preserve">K. Feige, </w:t>
      </w:r>
      <w:r w:rsidRPr="00A33661">
        <w:rPr>
          <w:sz w:val="18"/>
          <w:szCs w:val="18"/>
        </w:rPr>
        <w:t xml:space="preserve">M. Hansen, </w:t>
      </w:r>
      <w:r w:rsidR="001B37DA" w:rsidRPr="00A33661">
        <w:rPr>
          <w:sz w:val="18"/>
          <w:szCs w:val="18"/>
        </w:rPr>
        <w:t>S.</w:t>
      </w:r>
      <w:r w:rsidR="001B37DA">
        <w:rPr>
          <w:sz w:val="18"/>
          <w:szCs w:val="18"/>
        </w:rPr>
        <w:t xml:space="preserve"> Haskett, </w:t>
      </w:r>
      <w:r w:rsidRPr="001B37DA">
        <w:rPr>
          <w:sz w:val="18"/>
          <w:szCs w:val="18"/>
        </w:rPr>
        <w:t xml:space="preserve">A. Kalcec, </w:t>
      </w:r>
      <w:r w:rsidR="001B37DA" w:rsidRPr="001B37DA">
        <w:rPr>
          <w:sz w:val="18"/>
          <w:szCs w:val="18"/>
        </w:rPr>
        <w:t xml:space="preserve">C. Hong, </w:t>
      </w:r>
    </w:p>
    <w:p w14:paraId="74DD0384" w14:textId="76714CF0" w:rsidR="00266B88" w:rsidRPr="006E7864" w:rsidRDefault="00266B88" w:rsidP="00987403">
      <w:pPr>
        <w:spacing w:after="0" w:line="240" w:lineRule="auto"/>
        <w:rPr>
          <w:sz w:val="18"/>
          <w:szCs w:val="18"/>
        </w:rPr>
      </w:pPr>
      <w:r w:rsidRPr="001B37DA">
        <w:rPr>
          <w:sz w:val="18"/>
          <w:szCs w:val="18"/>
        </w:rPr>
        <w:t xml:space="preserve">M. Hatfield, </w:t>
      </w:r>
      <w:r w:rsidR="001B37DA" w:rsidRPr="001B37DA">
        <w:rPr>
          <w:sz w:val="18"/>
          <w:szCs w:val="18"/>
        </w:rPr>
        <w:t xml:space="preserve">S. Ladwein, </w:t>
      </w:r>
      <w:r w:rsidRPr="001B37DA">
        <w:rPr>
          <w:sz w:val="18"/>
          <w:szCs w:val="18"/>
        </w:rPr>
        <w:t xml:space="preserve">E. Lauderbach, A. Mead, </w:t>
      </w:r>
      <w:r w:rsidR="001B37DA">
        <w:rPr>
          <w:sz w:val="18"/>
          <w:szCs w:val="18"/>
        </w:rPr>
        <w:t xml:space="preserve">L. Miller, </w:t>
      </w:r>
      <w:r w:rsidRPr="001B37DA">
        <w:rPr>
          <w:sz w:val="18"/>
          <w:szCs w:val="18"/>
        </w:rPr>
        <w:t>J. Pisarczyk</w:t>
      </w:r>
      <w:r w:rsidR="00A33661">
        <w:rPr>
          <w:sz w:val="18"/>
          <w:szCs w:val="18"/>
        </w:rPr>
        <w:t>,</w:t>
      </w:r>
      <w:r w:rsidR="00987403">
        <w:rPr>
          <w:sz w:val="18"/>
          <w:szCs w:val="18"/>
        </w:rPr>
        <w:t xml:space="preserve"> </w:t>
      </w:r>
      <w:r w:rsidR="00A33661">
        <w:rPr>
          <w:sz w:val="18"/>
          <w:szCs w:val="18"/>
        </w:rPr>
        <w:t xml:space="preserve"> </w:t>
      </w:r>
      <w:r w:rsidRPr="001B37DA">
        <w:rPr>
          <w:sz w:val="18"/>
          <w:szCs w:val="18"/>
        </w:rPr>
        <w:t>L. Stachowiak, C. Stemple, S. Swier, A. Thoms</w:t>
      </w:r>
    </w:p>
    <w:p w14:paraId="2BA1AFAB" w14:textId="77777777" w:rsidR="00266B88" w:rsidRPr="003B6704" w:rsidRDefault="00266B88" w:rsidP="00785519">
      <w:pPr>
        <w:spacing w:after="0" w:line="240" w:lineRule="auto"/>
        <w:jc w:val="center"/>
        <w:rPr>
          <w:sz w:val="24"/>
          <w:szCs w:val="24"/>
        </w:rPr>
      </w:pPr>
    </w:p>
    <w:p w14:paraId="3A3AA6A2" w14:textId="77777777" w:rsidR="000B0DA3" w:rsidRPr="003B6704" w:rsidRDefault="000B0DA3" w:rsidP="00765AB1">
      <w:pPr>
        <w:spacing w:after="0" w:line="240" w:lineRule="auto"/>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1B37DA">
        <w:tc>
          <w:tcPr>
            <w:tcW w:w="730" w:type="dxa"/>
          </w:tcPr>
          <w:p w14:paraId="6D22CFF6" w14:textId="77777777" w:rsidR="008F139B" w:rsidRPr="00485710" w:rsidRDefault="008F139B" w:rsidP="001B37DA">
            <w:pPr>
              <w:jc w:val="center"/>
              <w:rPr>
                <w:sz w:val="20"/>
                <w:szCs w:val="20"/>
              </w:rPr>
            </w:pPr>
            <w:r w:rsidRPr="00485710">
              <w:rPr>
                <w:sz w:val="20"/>
                <w:szCs w:val="20"/>
              </w:rPr>
              <w:t>1</w:t>
            </w:r>
          </w:p>
        </w:tc>
        <w:tc>
          <w:tcPr>
            <w:tcW w:w="3608" w:type="dxa"/>
          </w:tcPr>
          <w:p w14:paraId="6B9103FB" w14:textId="52ACC46C" w:rsidR="003A5D9D" w:rsidRPr="00485710" w:rsidRDefault="00EC3263" w:rsidP="00D72BFB">
            <w:pPr>
              <w:jc w:val="center"/>
              <w:rPr>
                <w:sz w:val="20"/>
                <w:szCs w:val="20"/>
              </w:rPr>
            </w:pPr>
            <w:r w:rsidRPr="00485710">
              <w:rPr>
                <w:sz w:val="20"/>
                <w:szCs w:val="20"/>
              </w:rPr>
              <w:t xml:space="preserve">Call to Order and </w:t>
            </w:r>
            <w:r w:rsidR="009108D6" w:rsidRPr="00485710">
              <w:rPr>
                <w:sz w:val="20"/>
                <w:szCs w:val="20"/>
              </w:rPr>
              <w:t xml:space="preserve">Welcome:  </w:t>
            </w:r>
            <w:r w:rsidR="001F1E4D" w:rsidRPr="00485710">
              <w:rPr>
                <w:sz w:val="20"/>
                <w:szCs w:val="20"/>
              </w:rPr>
              <w:t>E. Lauderbach</w:t>
            </w:r>
          </w:p>
        </w:tc>
        <w:tc>
          <w:tcPr>
            <w:tcW w:w="4860" w:type="dxa"/>
          </w:tcPr>
          <w:p w14:paraId="3CB1BBD2" w14:textId="63F30655" w:rsidR="001B37DA" w:rsidRPr="00485710" w:rsidRDefault="00A33661" w:rsidP="00A33661">
            <w:pPr>
              <w:pStyle w:val="ListParagraph"/>
              <w:numPr>
                <w:ilvl w:val="0"/>
                <w:numId w:val="17"/>
              </w:numPr>
              <w:rPr>
                <w:sz w:val="20"/>
                <w:szCs w:val="20"/>
              </w:rPr>
            </w:pPr>
            <w:r w:rsidRPr="00485710">
              <w:rPr>
                <w:sz w:val="20"/>
                <w:szCs w:val="20"/>
              </w:rPr>
              <w:t>Meeting c</w:t>
            </w:r>
            <w:r w:rsidR="001B37DA" w:rsidRPr="00485710">
              <w:rPr>
                <w:sz w:val="20"/>
                <w:szCs w:val="20"/>
              </w:rPr>
              <w:t xml:space="preserve">alled to order </w:t>
            </w:r>
            <w:r w:rsidRPr="00485710">
              <w:rPr>
                <w:sz w:val="20"/>
                <w:szCs w:val="20"/>
              </w:rPr>
              <w:t xml:space="preserve">at </w:t>
            </w:r>
            <w:r w:rsidR="001B37DA" w:rsidRPr="00485710">
              <w:rPr>
                <w:sz w:val="20"/>
                <w:szCs w:val="20"/>
              </w:rPr>
              <w:t>6:03pm</w:t>
            </w:r>
          </w:p>
        </w:tc>
      </w:tr>
      <w:tr w:rsidR="0035503F" w14:paraId="49CFB6A2" w14:textId="77777777" w:rsidTr="001B37DA">
        <w:tc>
          <w:tcPr>
            <w:tcW w:w="730" w:type="dxa"/>
          </w:tcPr>
          <w:p w14:paraId="72B2F7FE" w14:textId="4976C85C" w:rsidR="0035503F" w:rsidRPr="00485710" w:rsidRDefault="00875BE3" w:rsidP="001B37DA">
            <w:pPr>
              <w:jc w:val="center"/>
              <w:rPr>
                <w:sz w:val="20"/>
                <w:szCs w:val="20"/>
              </w:rPr>
            </w:pPr>
            <w:r w:rsidRPr="00485710">
              <w:rPr>
                <w:sz w:val="20"/>
                <w:szCs w:val="20"/>
              </w:rPr>
              <w:t>2</w:t>
            </w:r>
          </w:p>
        </w:tc>
        <w:tc>
          <w:tcPr>
            <w:tcW w:w="3608" w:type="dxa"/>
          </w:tcPr>
          <w:p w14:paraId="343E876E" w14:textId="1E51B4B8" w:rsidR="003A5D9D" w:rsidRPr="00485710" w:rsidRDefault="00CD6B2C" w:rsidP="00F52ABC">
            <w:pPr>
              <w:jc w:val="center"/>
              <w:rPr>
                <w:sz w:val="20"/>
                <w:szCs w:val="20"/>
              </w:rPr>
            </w:pPr>
            <w:r w:rsidRPr="00485710">
              <w:rPr>
                <w:sz w:val="20"/>
                <w:szCs w:val="20"/>
              </w:rPr>
              <w:t xml:space="preserve">Review and Approve </w:t>
            </w:r>
            <w:r w:rsidR="00864705" w:rsidRPr="00485710">
              <w:rPr>
                <w:sz w:val="20"/>
                <w:szCs w:val="20"/>
              </w:rPr>
              <w:t>April</w:t>
            </w:r>
            <w:r w:rsidR="001105EF" w:rsidRPr="00485710">
              <w:rPr>
                <w:sz w:val="20"/>
                <w:szCs w:val="20"/>
              </w:rPr>
              <w:t xml:space="preserve"> </w:t>
            </w:r>
            <w:r w:rsidR="00077EFB" w:rsidRPr="00485710">
              <w:rPr>
                <w:sz w:val="20"/>
                <w:szCs w:val="20"/>
              </w:rPr>
              <w:t>202</w:t>
            </w:r>
            <w:r w:rsidR="008A79E1" w:rsidRPr="00485710">
              <w:rPr>
                <w:sz w:val="20"/>
                <w:szCs w:val="20"/>
              </w:rPr>
              <w:t>3</w:t>
            </w:r>
            <w:r w:rsidRPr="00485710">
              <w:rPr>
                <w:sz w:val="20"/>
                <w:szCs w:val="20"/>
              </w:rPr>
              <w:t xml:space="preserve"> meeting minutes</w:t>
            </w:r>
            <w:r w:rsidR="004307AF" w:rsidRPr="00485710">
              <w:rPr>
                <w:sz w:val="20"/>
                <w:szCs w:val="20"/>
              </w:rPr>
              <w:t xml:space="preserve">:  </w:t>
            </w:r>
            <w:r w:rsidR="00AE4E57" w:rsidRPr="00485710">
              <w:rPr>
                <w:sz w:val="20"/>
                <w:szCs w:val="20"/>
              </w:rPr>
              <w:t>M. Hatfield</w:t>
            </w:r>
          </w:p>
          <w:p w14:paraId="56E0C375" w14:textId="17B213B4" w:rsidR="003A5D9D" w:rsidRPr="00485710" w:rsidRDefault="003A5D9D" w:rsidP="00EC3263">
            <w:pPr>
              <w:rPr>
                <w:sz w:val="20"/>
                <w:szCs w:val="20"/>
              </w:rPr>
            </w:pPr>
          </w:p>
        </w:tc>
        <w:tc>
          <w:tcPr>
            <w:tcW w:w="4860" w:type="dxa"/>
          </w:tcPr>
          <w:p w14:paraId="645F0D4F" w14:textId="08A9B02E" w:rsidR="00D72BFB" w:rsidRPr="00485710" w:rsidRDefault="00A33661" w:rsidP="00AE4E57">
            <w:pPr>
              <w:pStyle w:val="ListParagraph"/>
              <w:numPr>
                <w:ilvl w:val="0"/>
                <w:numId w:val="17"/>
              </w:numPr>
              <w:rPr>
                <w:rFonts w:eastAsia="Times New Roman" w:cs="Times New Roman"/>
                <w:bCs/>
                <w:color w:val="000000"/>
                <w:sz w:val="20"/>
                <w:szCs w:val="20"/>
              </w:rPr>
            </w:pPr>
            <w:r w:rsidRPr="00485710">
              <w:rPr>
                <w:rFonts w:eastAsia="Times New Roman" w:cs="Times New Roman"/>
                <w:bCs/>
                <w:color w:val="000000"/>
                <w:sz w:val="20"/>
                <w:szCs w:val="20"/>
              </w:rPr>
              <w:t xml:space="preserve">M. Hatfield reviewed the April meeting minutes and feedback received.  The minutes were updated to correct a type-o. </w:t>
            </w:r>
          </w:p>
          <w:p w14:paraId="6513F5F5" w14:textId="72F4213E" w:rsidR="001B37DA" w:rsidRPr="00485710" w:rsidRDefault="001B37DA" w:rsidP="00A33661">
            <w:pPr>
              <w:pStyle w:val="ListParagraph"/>
              <w:numPr>
                <w:ilvl w:val="0"/>
                <w:numId w:val="17"/>
              </w:numPr>
              <w:rPr>
                <w:rFonts w:eastAsia="Times New Roman" w:cs="Times New Roman"/>
                <w:bCs/>
                <w:color w:val="000000"/>
                <w:sz w:val="20"/>
                <w:szCs w:val="20"/>
              </w:rPr>
            </w:pPr>
            <w:r w:rsidRPr="00485710">
              <w:rPr>
                <w:rFonts w:eastAsia="Times New Roman" w:cs="Times New Roman"/>
                <w:bCs/>
                <w:color w:val="000000"/>
                <w:sz w:val="20"/>
                <w:szCs w:val="20"/>
              </w:rPr>
              <w:t xml:space="preserve">C. English </w:t>
            </w:r>
            <w:r w:rsidR="00A33661" w:rsidRPr="00485710">
              <w:rPr>
                <w:rFonts w:eastAsia="Times New Roman" w:cs="Times New Roman"/>
                <w:bCs/>
                <w:color w:val="000000"/>
                <w:sz w:val="20"/>
                <w:szCs w:val="20"/>
              </w:rPr>
              <w:t xml:space="preserve">made a </w:t>
            </w:r>
            <w:r w:rsidRPr="00485710">
              <w:rPr>
                <w:rFonts w:eastAsia="Times New Roman" w:cs="Times New Roman"/>
                <w:bCs/>
                <w:color w:val="000000"/>
                <w:sz w:val="20"/>
                <w:szCs w:val="20"/>
              </w:rPr>
              <w:t>motion</w:t>
            </w:r>
            <w:r w:rsidR="00A33661" w:rsidRPr="00485710">
              <w:rPr>
                <w:rFonts w:eastAsia="Times New Roman" w:cs="Times New Roman"/>
                <w:bCs/>
                <w:color w:val="000000"/>
                <w:sz w:val="20"/>
                <w:szCs w:val="20"/>
              </w:rPr>
              <w:t xml:space="preserve"> to accept the minutes as amended. </w:t>
            </w:r>
            <w:r w:rsidRPr="00485710">
              <w:rPr>
                <w:rFonts w:eastAsia="Times New Roman" w:cs="Times New Roman"/>
                <w:bCs/>
                <w:color w:val="000000"/>
                <w:sz w:val="20"/>
                <w:szCs w:val="20"/>
              </w:rPr>
              <w:t xml:space="preserve">K. Feige </w:t>
            </w:r>
            <w:r w:rsidR="00A33661" w:rsidRPr="00485710">
              <w:rPr>
                <w:rFonts w:eastAsia="Times New Roman" w:cs="Times New Roman"/>
                <w:bCs/>
                <w:color w:val="000000"/>
                <w:sz w:val="20"/>
                <w:szCs w:val="20"/>
              </w:rPr>
              <w:t xml:space="preserve">provided a second and the </w:t>
            </w:r>
            <w:r w:rsidRPr="00485710">
              <w:rPr>
                <w:rFonts w:eastAsia="Times New Roman" w:cs="Times New Roman"/>
                <w:bCs/>
                <w:color w:val="000000"/>
                <w:sz w:val="20"/>
                <w:szCs w:val="20"/>
              </w:rPr>
              <w:t xml:space="preserve">motion </w:t>
            </w:r>
            <w:r w:rsidR="00A33661" w:rsidRPr="00485710">
              <w:rPr>
                <w:rFonts w:eastAsia="Times New Roman" w:cs="Times New Roman"/>
                <w:bCs/>
                <w:color w:val="000000"/>
                <w:sz w:val="20"/>
                <w:szCs w:val="20"/>
              </w:rPr>
              <w:t>passed</w:t>
            </w:r>
          </w:p>
        </w:tc>
      </w:tr>
      <w:tr w:rsidR="004414B7" w14:paraId="6D4DD2CD" w14:textId="77777777" w:rsidTr="001B37DA">
        <w:tc>
          <w:tcPr>
            <w:tcW w:w="730" w:type="dxa"/>
          </w:tcPr>
          <w:p w14:paraId="5FDBC143" w14:textId="5AF84048" w:rsidR="004414B7" w:rsidRPr="00485710" w:rsidRDefault="006D62F0" w:rsidP="001B37DA">
            <w:pPr>
              <w:jc w:val="center"/>
              <w:rPr>
                <w:sz w:val="20"/>
                <w:szCs w:val="20"/>
              </w:rPr>
            </w:pPr>
            <w:r w:rsidRPr="00485710">
              <w:rPr>
                <w:sz w:val="20"/>
                <w:szCs w:val="20"/>
              </w:rPr>
              <w:t>3</w:t>
            </w:r>
          </w:p>
        </w:tc>
        <w:tc>
          <w:tcPr>
            <w:tcW w:w="3608" w:type="dxa"/>
          </w:tcPr>
          <w:p w14:paraId="24EFB2E4" w14:textId="61F1BD63" w:rsidR="004414B7" w:rsidRPr="00485710" w:rsidRDefault="004414B7" w:rsidP="0035503F">
            <w:pPr>
              <w:jc w:val="center"/>
              <w:rPr>
                <w:sz w:val="20"/>
                <w:szCs w:val="20"/>
              </w:rPr>
            </w:pPr>
            <w:r w:rsidRPr="00485710">
              <w:rPr>
                <w:sz w:val="20"/>
                <w:szCs w:val="20"/>
              </w:rPr>
              <w:t xml:space="preserve">Review and Approve </w:t>
            </w:r>
            <w:r w:rsidR="00864705" w:rsidRPr="00485710">
              <w:rPr>
                <w:sz w:val="20"/>
                <w:szCs w:val="20"/>
              </w:rPr>
              <w:t>April</w:t>
            </w:r>
            <w:r w:rsidR="001105EF" w:rsidRPr="00485710">
              <w:rPr>
                <w:sz w:val="20"/>
                <w:szCs w:val="20"/>
              </w:rPr>
              <w:t xml:space="preserve"> </w:t>
            </w:r>
            <w:r w:rsidR="00077EFB" w:rsidRPr="00485710">
              <w:rPr>
                <w:sz w:val="20"/>
                <w:szCs w:val="20"/>
              </w:rPr>
              <w:t>202</w:t>
            </w:r>
            <w:r w:rsidR="008A79E1" w:rsidRPr="00485710">
              <w:rPr>
                <w:sz w:val="20"/>
                <w:szCs w:val="20"/>
              </w:rPr>
              <w:t>3</w:t>
            </w:r>
            <w:r w:rsidR="00077EFB" w:rsidRPr="00485710">
              <w:rPr>
                <w:sz w:val="20"/>
                <w:szCs w:val="20"/>
              </w:rPr>
              <w:t xml:space="preserve"> </w:t>
            </w:r>
            <w:r w:rsidRPr="00485710">
              <w:rPr>
                <w:sz w:val="20"/>
                <w:szCs w:val="20"/>
              </w:rPr>
              <w:t xml:space="preserve">Treasurer’s Report:  </w:t>
            </w:r>
          </w:p>
          <w:p w14:paraId="0C921EC7" w14:textId="106EE12C" w:rsidR="004414B7" w:rsidRPr="00485710" w:rsidRDefault="004414B7" w:rsidP="0035503F">
            <w:pPr>
              <w:jc w:val="center"/>
              <w:rPr>
                <w:sz w:val="20"/>
                <w:szCs w:val="20"/>
              </w:rPr>
            </w:pPr>
            <w:r w:rsidRPr="00485710">
              <w:rPr>
                <w:sz w:val="20"/>
                <w:szCs w:val="20"/>
              </w:rPr>
              <w:t>C</w:t>
            </w:r>
            <w:r w:rsidR="00F57454" w:rsidRPr="00485710">
              <w:rPr>
                <w:sz w:val="20"/>
                <w:szCs w:val="20"/>
              </w:rPr>
              <w:t>lark</w:t>
            </w:r>
            <w:r w:rsidRPr="00485710">
              <w:rPr>
                <w:sz w:val="20"/>
                <w:szCs w:val="20"/>
              </w:rPr>
              <w:t xml:space="preserve"> Cummings</w:t>
            </w:r>
          </w:p>
        </w:tc>
        <w:tc>
          <w:tcPr>
            <w:tcW w:w="4860" w:type="dxa"/>
          </w:tcPr>
          <w:p w14:paraId="1AAC4974" w14:textId="5C38F2C6" w:rsidR="00A33661" w:rsidRPr="00485710" w:rsidRDefault="00A33661" w:rsidP="00AE4E57">
            <w:pPr>
              <w:pStyle w:val="ListParagraph"/>
              <w:numPr>
                <w:ilvl w:val="0"/>
                <w:numId w:val="17"/>
              </w:numPr>
              <w:rPr>
                <w:rFonts w:eastAsia="Times New Roman" w:cs="Times New Roman"/>
                <w:color w:val="000000"/>
                <w:sz w:val="20"/>
                <w:szCs w:val="20"/>
              </w:rPr>
            </w:pPr>
            <w:r w:rsidRPr="00485710">
              <w:rPr>
                <w:rFonts w:eastAsia="Times New Roman" w:cs="Times New Roman"/>
                <w:color w:val="000000"/>
                <w:sz w:val="20"/>
                <w:szCs w:val="20"/>
              </w:rPr>
              <w:t>Clark Cummings shared the Treasurer’s report through the end of April.  Highlights include:</w:t>
            </w:r>
          </w:p>
          <w:p w14:paraId="585A5A7F" w14:textId="130981A3" w:rsidR="001B37DA" w:rsidRPr="00485710" w:rsidRDefault="001B37DA" w:rsidP="00A33661">
            <w:pPr>
              <w:pStyle w:val="ListParagraph"/>
              <w:numPr>
                <w:ilvl w:val="1"/>
                <w:numId w:val="17"/>
              </w:numPr>
              <w:rPr>
                <w:rFonts w:eastAsia="Times New Roman" w:cs="Times New Roman"/>
                <w:color w:val="000000"/>
                <w:sz w:val="20"/>
                <w:szCs w:val="20"/>
              </w:rPr>
            </w:pPr>
            <w:r w:rsidRPr="00485710">
              <w:rPr>
                <w:rFonts w:eastAsia="Times New Roman" w:cs="Times New Roman"/>
                <w:color w:val="000000"/>
                <w:sz w:val="20"/>
                <w:szCs w:val="20"/>
              </w:rPr>
              <w:t>Jazz and More income</w:t>
            </w:r>
            <w:r w:rsidR="00A33661" w:rsidRPr="00485710">
              <w:rPr>
                <w:rFonts w:eastAsia="Times New Roman" w:cs="Times New Roman"/>
                <w:color w:val="000000"/>
                <w:sz w:val="20"/>
                <w:szCs w:val="20"/>
              </w:rPr>
              <w:t xml:space="preserve"> minus day of sales that were not deposited until May.  Jazz &amp; More c</w:t>
            </w:r>
            <w:r w:rsidRPr="00485710">
              <w:rPr>
                <w:rFonts w:eastAsia="Times New Roman" w:cs="Times New Roman"/>
                <w:color w:val="000000"/>
                <w:sz w:val="20"/>
                <w:szCs w:val="20"/>
              </w:rPr>
              <w:t xml:space="preserve">osts </w:t>
            </w:r>
            <w:r w:rsidR="00A33661" w:rsidRPr="00485710">
              <w:rPr>
                <w:rFonts w:eastAsia="Times New Roman" w:cs="Times New Roman"/>
                <w:color w:val="000000"/>
                <w:sz w:val="20"/>
                <w:szCs w:val="20"/>
              </w:rPr>
              <w:t xml:space="preserve">are </w:t>
            </w:r>
            <w:r w:rsidRPr="00485710">
              <w:rPr>
                <w:rFonts w:eastAsia="Times New Roman" w:cs="Times New Roman"/>
                <w:color w:val="000000"/>
                <w:sz w:val="20"/>
                <w:szCs w:val="20"/>
              </w:rPr>
              <w:t xml:space="preserve">not </w:t>
            </w:r>
            <w:r w:rsidR="00A33661" w:rsidRPr="00485710">
              <w:rPr>
                <w:rFonts w:eastAsia="Times New Roman" w:cs="Times New Roman"/>
                <w:color w:val="000000"/>
                <w:sz w:val="20"/>
                <w:szCs w:val="20"/>
              </w:rPr>
              <w:t>reflected.</w:t>
            </w:r>
          </w:p>
          <w:p w14:paraId="7D3683F2" w14:textId="6EBF05DB" w:rsidR="00A33661" w:rsidRPr="00485710" w:rsidRDefault="00A33661" w:rsidP="00A33661">
            <w:pPr>
              <w:pStyle w:val="ListParagraph"/>
              <w:numPr>
                <w:ilvl w:val="1"/>
                <w:numId w:val="17"/>
              </w:numPr>
              <w:rPr>
                <w:rFonts w:eastAsia="Times New Roman" w:cs="Times New Roman"/>
                <w:color w:val="000000"/>
                <w:sz w:val="20"/>
                <w:szCs w:val="20"/>
              </w:rPr>
            </w:pPr>
            <w:r w:rsidRPr="00485710">
              <w:rPr>
                <w:rFonts w:eastAsia="Times New Roman" w:cs="Times New Roman"/>
                <w:color w:val="000000"/>
                <w:sz w:val="20"/>
                <w:szCs w:val="20"/>
              </w:rPr>
              <w:t>There has been an increase in the number of scholarships awarded this year.  Scholarships will be used for camps and lessons</w:t>
            </w:r>
          </w:p>
          <w:p w14:paraId="373D5B68" w14:textId="57BB1B00" w:rsidR="001B37DA" w:rsidRPr="00485710" w:rsidRDefault="00A33661" w:rsidP="00AE4E57">
            <w:pPr>
              <w:pStyle w:val="ListParagraph"/>
              <w:numPr>
                <w:ilvl w:val="0"/>
                <w:numId w:val="17"/>
              </w:numPr>
              <w:rPr>
                <w:rFonts w:eastAsia="Times New Roman" w:cs="Times New Roman"/>
                <w:color w:val="000000"/>
                <w:sz w:val="20"/>
                <w:szCs w:val="20"/>
              </w:rPr>
            </w:pPr>
            <w:r w:rsidRPr="00485710">
              <w:rPr>
                <w:rFonts w:eastAsia="Times New Roman" w:cs="Times New Roman"/>
                <w:color w:val="000000"/>
                <w:sz w:val="20"/>
                <w:szCs w:val="20"/>
              </w:rPr>
              <w:t>Note from A. Thoms – historically we have</w:t>
            </w:r>
            <w:r w:rsidR="00526E25" w:rsidRPr="00485710">
              <w:rPr>
                <w:rFonts w:eastAsia="Times New Roman" w:cs="Times New Roman"/>
                <w:color w:val="000000"/>
                <w:sz w:val="20"/>
                <w:szCs w:val="20"/>
              </w:rPr>
              <w:t xml:space="preserve"> been inconsistent in the source of </w:t>
            </w:r>
            <w:r w:rsidRPr="00485710">
              <w:rPr>
                <w:rFonts w:eastAsia="Times New Roman" w:cs="Times New Roman"/>
                <w:color w:val="000000"/>
                <w:sz w:val="20"/>
                <w:szCs w:val="20"/>
              </w:rPr>
              <w:t xml:space="preserve">funds for </w:t>
            </w:r>
            <w:r w:rsidR="00526E25" w:rsidRPr="00485710">
              <w:rPr>
                <w:rFonts w:eastAsia="Times New Roman" w:cs="Times New Roman"/>
                <w:color w:val="000000"/>
                <w:sz w:val="20"/>
                <w:szCs w:val="20"/>
              </w:rPr>
              <w:t>Senior A</w:t>
            </w:r>
            <w:r w:rsidR="001B37DA" w:rsidRPr="00485710">
              <w:rPr>
                <w:rFonts w:eastAsia="Times New Roman" w:cs="Times New Roman"/>
                <w:color w:val="000000"/>
                <w:sz w:val="20"/>
                <w:szCs w:val="20"/>
              </w:rPr>
              <w:t>wards</w:t>
            </w:r>
            <w:r w:rsidR="00526E25" w:rsidRPr="00485710">
              <w:rPr>
                <w:rFonts w:eastAsia="Times New Roman" w:cs="Times New Roman"/>
                <w:color w:val="000000"/>
                <w:sz w:val="20"/>
                <w:szCs w:val="20"/>
              </w:rPr>
              <w:t xml:space="preserve"> - </w:t>
            </w:r>
            <w:r w:rsidR="001B37DA" w:rsidRPr="00485710">
              <w:rPr>
                <w:rFonts w:eastAsia="Times New Roman" w:cs="Times New Roman"/>
                <w:color w:val="000000"/>
                <w:sz w:val="20"/>
                <w:szCs w:val="20"/>
              </w:rPr>
              <w:t xml:space="preserve">sometimes </w:t>
            </w:r>
            <w:r w:rsidR="00526E25" w:rsidRPr="00485710">
              <w:rPr>
                <w:rFonts w:eastAsia="Times New Roman" w:cs="Times New Roman"/>
                <w:color w:val="000000"/>
                <w:sz w:val="20"/>
                <w:szCs w:val="20"/>
              </w:rPr>
              <w:t>directors use their</w:t>
            </w:r>
            <w:r w:rsidR="001B37DA" w:rsidRPr="00485710">
              <w:rPr>
                <w:rFonts w:eastAsia="Times New Roman" w:cs="Times New Roman"/>
                <w:color w:val="000000"/>
                <w:sz w:val="20"/>
                <w:szCs w:val="20"/>
              </w:rPr>
              <w:t xml:space="preserve"> club account, sometimes </w:t>
            </w:r>
            <w:r w:rsidR="00526E25" w:rsidRPr="00485710">
              <w:rPr>
                <w:rFonts w:eastAsia="Times New Roman" w:cs="Times New Roman"/>
                <w:color w:val="000000"/>
                <w:sz w:val="20"/>
                <w:szCs w:val="20"/>
              </w:rPr>
              <w:t>awards are entered as line item in the budget.  We</w:t>
            </w:r>
            <w:r w:rsidR="001B37DA" w:rsidRPr="00485710">
              <w:rPr>
                <w:rFonts w:eastAsia="Times New Roman" w:cs="Times New Roman"/>
                <w:color w:val="000000"/>
                <w:sz w:val="20"/>
                <w:szCs w:val="20"/>
              </w:rPr>
              <w:t xml:space="preserve"> may want to make it consistent</w:t>
            </w:r>
            <w:r w:rsidR="00526E25" w:rsidRPr="00485710">
              <w:rPr>
                <w:rFonts w:eastAsia="Times New Roman" w:cs="Times New Roman"/>
                <w:color w:val="000000"/>
                <w:sz w:val="20"/>
                <w:szCs w:val="20"/>
              </w:rPr>
              <w:t xml:space="preserve"> for the future.  The company that produces the</w:t>
            </w:r>
            <w:r w:rsidR="001B37DA" w:rsidRPr="00485710">
              <w:rPr>
                <w:rFonts w:eastAsia="Times New Roman" w:cs="Times New Roman"/>
                <w:color w:val="000000"/>
                <w:sz w:val="20"/>
                <w:szCs w:val="20"/>
              </w:rPr>
              <w:t xml:space="preserve"> award</w:t>
            </w:r>
            <w:r w:rsidR="00526E25" w:rsidRPr="00485710">
              <w:rPr>
                <w:rFonts w:eastAsia="Times New Roman" w:cs="Times New Roman"/>
                <w:color w:val="000000"/>
                <w:sz w:val="20"/>
                <w:szCs w:val="20"/>
              </w:rPr>
              <w:t>s prefers to be paid by check rather than via credit card.</w:t>
            </w:r>
          </w:p>
          <w:p w14:paraId="5CB3804C" w14:textId="795F3587" w:rsidR="001B37DA" w:rsidRPr="00485710" w:rsidRDefault="008B030F" w:rsidP="00526E25">
            <w:pPr>
              <w:pStyle w:val="ListParagraph"/>
              <w:numPr>
                <w:ilvl w:val="0"/>
                <w:numId w:val="17"/>
              </w:numPr>
              <w:rPr>
                <w:rFonts w:eastAsia="Times New Roman" w:cs="Times New Roman"/>
                <w:color w:val="000000"/>
                <w:sz w:val="20"/>
                <w:szCs w:val="20"/>
              </w:rPr>
            </w:pPr>
            <w:r w:rsidRPr="00485710">
              <w:rPr>
                <w:rFonts w:eastAsia="Times New Roman" w:cs="Times New Roman"/>
                <w:color w:val="000000"/>
                <w:sz w:val="20"/>
                <w:szCs w:val="20"/>
              </w:rPr>
              <w:t xml:space="preserve">K.Dastick </w:t>
            </w:r>
            <w:r w:rsidR="00526E25" w:rsidRPr="00485710">
              <w:rPr>
                <w:rFonts w:eastAsia="Times New Roman" w:cs="Times New Roman"/>
                <w:color w:val="000000"/>
                <w:sz w:val="20"/>
                <w:szCs w:val="20"/>
              </w:rPr>
              <w:t xml:space="preserve">made a </w:t>
            </w:r>
            <w:r w:rsidRPr="00485710">
              <w:rPr>
                <w:rFonts w:eastAsia="Times New Roman" w:cs="Times New Roman"/>
                <w:color w:val="000000"/>
                <w:sz w:val="20"/>
                <w:szCs w:val="20"/>
              </w:rPr>
              <w:t>motion</w:t>
            </w:r>
            <w:r w:rsidR="00526E25" w:rsidRPr="00485710">
              <w:rPr>
                <w:rFonts w:eastAsia="Times New Roman" w:cs="Times New Roman"/>
                <w:color w:val="000000"/>
                <w:sz w:val="20"/>
                <w:szCs w:val="20"/>
              </w:rPr>
              <w:t xml:space="preserve"> to accept the April Treasurer’s report as shared</w:t>
            </w:r>
            <w:r w:rsidRPr="00485710">
              <w:rPr>
                <w:rFonts w:eastAsia="Times New Roman" w:cs="Times New Roman"/>
                <w:color w:val="000000"/>
                <w:sz w:val="20"/>
                <w:szCs w:val="20"/>
              </w:rPr>
              <w:t>;</w:t>
            </w:r>
            <w:r w:rsidR="00526E25" w:rsidRPr="00485710">
              <w:rPr>
                <w:rFonts w:eastAsia="Times New Roman" w:cs="Times New Roman"/>
                <w:color w:val="000000"/>
                <w:sz w:val="20"/>
                <w:szCs w:val="20"/>
              </w:rPr>
              <w:t xml:space="preserve"> S. Swier</w:t>
            </w:r>
            <w:r w:rsidRPr="00485710">
              <w:rPr>
                <w:rFonts w:eastAsia="Times New Roman" w:cs="Times New Roman"/>
                <w:color w:val="000000"/>
                <w:sz w:val="20"/>
                <w:szCs w:val="20"/>
              </w:rPr>
              <w:t xml:space="preserve"> seconds</w:t>
            </w:r>
            <w:r w:rsidR="001B37DA" w:rsidRPr="00485710">
              <w:rPr>
                <w:rFonts w:eastAsia="Times New Roman" w:cs="Times New Roman"/>
                <w:color w:val="000000"/>
                <w:sz w:val="20"/>
                <w:szCs w:val="20"/>
              </w:rPr>
              <w:t xml:space="preserve"> </w:t>
            </w:r>
            <w:r w:rsidR="00526E25" w:rsidRPr="00485710">
              <w:rPr>
                <w:rFonts w:eastAsia="Times New Roman" w:cs="Times New Roman"/>
                <w:color w:val="000000"/>
                <w:sz w:val="20"/>
                <w:szCs w:val="20"/>
              </w:rPr>
              <w:t>the motion and the motion passes.</w:t>
            </w:r>
          </w:p>
        </w:tc>
      </w:tr>
      <w:tr w:rsidR="00864705" w14:paraId="72F7C422" w14:textId="77777777" w:rsidTr="001B37DA">
        <w:tc>
          <w:tcPr>
            <w:tcW w:w="730" w:type="dxa"/>
          </w:tcPr>
          <w:p w14:paraId="3DD1731A" w14:textId="5E8A996A" w:rsidR="00864705" w:rsidRPr="00485710" w:rsidRDefault="00864705" w:rsidP="001B37DA">
            <w:pPr>
              <w:jc w:val="center"/>
              <w:rPr>
                <w:sz w:val="20"/>
                <w:szCs w:val="20"/>
              </w:rPr>
            </w:pPr>
            <w:r w:rsidRPr="00485710">
              <w:rPr>
                <w:sz w:val="20"/>
                <w:szCs w:val="20"/>
              </w:rPr>
              <w:t>4</w:t>
            </w:r>
          </w:p>
        </w:tc>
        <w:tc>
          <w:tcPr>
            <w:tcW w:w="3608" w:type="dxa"/>
          </w:tcPr>
          <w:p w14:paraId="27397AAC" w14:textId="2E3C30F2" w:rsidR="00864705" w:rsidRPr="00485710" w:rsidRDefault="00864705" w:rsidP="0035503F">
            <w:pPr>
              <w:jc w:val="center"/>
              <w:rPr>
                <w:sz w:val="20"/>
                <w:szCs w:val="20"/>
              </w:rPr>
            </w:pPr>
            <w:r w:rsidRPr="00485710">
              <w:rPr>
                <w:sz w:val="20"/>
                <w:szCs w:val="20"/>
              </w:rPr>
              <w:t>Review and Vote on 2023</w:t>
            </w:r>
            <w:r w:rsidR="008A79E1" w:rsidRPr="00485710">
              <w:rPr>
                <w:sz w:val="20"/>
                <w:szCs w:val="20"/>
              </w:rPr>
              <w:t>-2024</w:t>
            </w:r>
            <w:r w:rsidRPr="00485710">
              <w:rPr>
                <w:sz w:val="20"/>
                <w:szCs w:val="20"/>
              </w:rPr>
              <w:t xml:space="preserve"> Slate of Officers:  E. Lauderbach</w:t>
            </w:r>
          </w:p>
        </w:tc>
        <w:tc>
          <w:tcPr>
            <w:tcW w:w="4860" w:type="dxa"/>
          </w:tcPr>
          <w:p w14:paraId="2FFBEDF7" w14:textId="1F2476EF" w:rsidR="00864705" w:rsidRPr="00485710" w:rsidRDefault="00864705" w:rsidP="00AE4E57">
            <w:pPr>
              <w:pStyle w:val="ListParagraph"/>
              <w:numPr>
                <w:ilvl w:val="0"/>
                <w:numId w:val="17"/>
              </w:numPr>
              <w:rPr>
                <w:rFonts w:eastAsia="Times New Roman" w:cs="Times New Roman"/>
                <w:b/>
                <w:bCs/>
                <w:color w:val="000000"/>
                <w:sz w:val="20"/>
                <w:szCs w:val="20"/>
              </w:rPr>
            </w:pPr>
            <w:r w:rsidRPr="00485710">
              <w:rPr>
                <w:rFonts w:eastAsia="Times New Roman" w:cs="Times New Roman"/>
                <w:color w:val="000000"/>
                <w:sz w:val="20"/>
                <w:szCs w:val="20"/>
              </w:rPr>
              <w:t xml:space="preserve">Proposed </w:t>
            </w:r>
            <w:r w:rsidR="008A79E1" w:rsidRPr="00485710">
              <w:rPr>
                <w:rFonts w:eastAsia="Times New Roman" w:cs="Times New Roman"/>
                <w:color w:val="000000"/>
                <w:sz w:val="20"/>
                <w:szCs w:val="20"/>
              </w:rPr>
              <w:t>Executive Committee members</w:t>
            </w:r>
            <w:r w:rsidRPr="00485710">
              <w:rPr>
                <w:rFonts w:eastAsia="Times New Roman" w:cs="Times New Roman"/>
                <w:color w:val="000000"/>
                <w:sz w:val="20"/>
                <w:szCs w:val="20"/>
              </w:rPr>
              <w:t>, 2023</w:t>
            </w:r>
            <w:r w:rsidR="008A79E1" w:rsidRPr="00485710">
              <w:rPr>
                <w:rFonts w:eastAsia="Times New Roman" w:cs="Times New Roman"/>
                <w:color w:val="000000"/>
                <w:sz w:val="20"/>
                <w:szCs w:val="20"/>
              </w:rPr>
              <w:t>-2024</w:t>
            </w:r>
          </w:p>
          <w:p w14:paraId="3870F4CB" w14:textId="367685C2"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 xml:space="preserve">President:  </w:t>
            </w:r>
            <w:r w:rsidR="008A79E1" w:rsidRPr="00485710">
              <w:rPr>
                <w:rFonts w:eastAsia="Times New Roman" w:cs="Times New Roman"/>
                <w:color w:val="000000"/>
                <w:sz w:val="20"/>
                <w:szCs w:val="20"/>
              </w:rPr>
              <w:t>Matt Hansen</w:t>
            </w:r>
          </w:p>
          <w:p w14:paraId="3D1D3D91" w14:textId="774C7A15"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1</w:t>
            </w:r>
            <w:r w:rsidRPr="00485710">
              <w:rPr>
                <w:rFonts w:eastAsia="Times New Roman" w:cs="Times New Roman"/>
                <w:color w:val="000000"/>
                <w:sz w:val="20"/>
                <w:szCs w:val="20"/>
                <w:vertAlign w:val="superscript"/>
              </w:rPr>
              <w:t>st</w:t>
            </w:r>
            <w:r w:rsidRPr="00485710">
              <w:rPr>
                <w:rFonts w:eastAsia="Times New Roman" w:cs="Times New Roman"/>
                <w:color w:val="000000"/>
                <w:sz w:val="20"/>
                <w:szCs w:val="20"/>
              </w:rPr>
              <w:t xml:space="preserve"> VP:  </w:t>
            </w:r>
            <w:r w:rsidR="008A79E1" w:rsidRPr="00485710">
              <w:rPr>
                <w:rFonts w:eastAsia="Times New Roman" w:cs="Times New Roman"/>
                <w:color w:val="000000"/>
                <w:sz w:val="20"/>
                <w:szCs w:val="20"/>
              </w:rPr>
              <w:t>Shauna Barbeau</w:t>
            </w:r>
          </w:p>
          <w:p w14:paraId="11C71C8E" w14:textId="2FE3082D"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2</w:t>
            </w:r>
            <w:r w:rsidRPr="00485710">
              <w:rPr>
                <w:rFonts w:eastAsia="Times New Roman" w:cs="Times New Roman"/>
                <w:color w:val="000000"/>
                <w:sz w:val="20"/>
                <w:szCs w:val="20"/>
                <w:vertAlign w:val="superscript"/>
              </w:rPr>
              <w:t>nd</w:t>
            </w:r>
            <w:r w:rsidRPr="00485710">
              <w:rPr>
                <w:rFonts w:eastAsia="Times New Roman" w:cs="Times New Roman"/>
                <w:color w:val="000000"/>
                <w:sz w:val="20"/>
                <w:szCs w:val="20"/>
              </w:rPr>
              <w:t xml:space="preserve"> VP:  </w:t>
            </w:r>
            <w:r w:rsidR="008A79E1" w:rsidRPr="00485710">
              <w:rPr>
                <w:rFonts w:eastAsia="Times New Roman" w:cs="Times New Roman"/>
                <w:color w:val="000000"/>
                <w:sz w:val="20"/>
                <w:szCs w:val="20"/>
              </w:rPr>
              <w:t>Christy English</w:t>
            </w:r>
          </w:p>
          <w:p w14:paraId="38001F64" w14:textId="77777777"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Treasurer:  Clark Cummings</w:t>
            </w:r>
          </w:p>
          <w:p w14:paraId="592D1412" w14:textId="57371194"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 xml:space="preserve">Secretary:  </w:t>
            </w:r>
            <w:r w:rsidR="008A79E1" w:rsidRPr="00485710">
              <w:rPr>
                <w:rFonts w:eastAsia="Times New Roman" w:cs="Times New Roman"/>
                <w:color w:val="000000"/>
                <w:sz w:val="20"/>
                <w:szCs w:val="20"/>
              </w:rPr>
              <w:t>Linda Stachowiak</w:t>
            </w:r>
          </w:p>
          <w:p w14:paraId="3FB7CA3C" w14:textId="1BAA1D8F"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 xml:space="preserve">Band Rep:  </w:t>
            </w:r>
            <w:r w:rsidR="008A79E1" w:rsidRPr="00485710">
              <w:rPr>
                <w:rFonts w:eastAsia="Times New Roman" w:cs="Times New Roman"/>
                <w:color w:val="000000"/>
                <w:sz w:val="20"/>
                <w:szCs w:val="20"/>
              </w:rPr>
              <w:t>Sarah Haskett</w:t>
            </w:r>
          </w:p>
          <w:p w14:paraId="71433EC5" w14:textId="0522D373"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 xml:space="preserve">Band Rep:  </w:t>
            </w:r>
            <w:r w:rsidR="008A79E1" w:rsidRPr="00485710">
              <w:rPr>
                <w:rFonts w:eastAsia="Times New Roman" w:cs="Times New Roman"/>
                <w:color w:val="000000"/>
                <w:sz w:val="20"/>
                <w:szCs w:val="20"/>
              </w:rPr>
              <w:t>Cindy Stemple</w:t>
            </w:r>
          </w:p>
          <w:p w14:paraId="56EF5609" w14:textId="0E4C9AA0"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 xml:space="preserve">Choir Rep:  </w:t>
            </w:r>
            <w:r w:rsidR="008A79E1" w:rsidRPr="00485710">
              <w:rPr>
                <w:rFonts w:eastAsia="Times New Roman" w:cs="Times New Roman"/>
                <w:color w:val="000000"/>
                <w:sz w:val="20"/>
                <w:szCs w:val="20"/>
              </w:rPr>
              <w:t>Jenny Lowe</w:t>
            </w:r>
          </w:p>
          <w:p w14:paraId="38CEB2A9" w14:textId="0815D5E1"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 xml:space="preserve">Choir Rep:  </w:t>
            </w:r>
            <w:r w:rsidR="001B37DA" w:rsidRPr="00485710">
              <w:rPr>
                <w:rFonts w:eastAsia="Times New Roman" w:cs="Times New Roman"/>
                <w:color w:val="000000"/>
                <w:sz w:val="20"/>
                <w:szCs w:val="20"/>
              </w:rPr>
              <w:t>Sarah Smith</w:t>
            </w:r>
          </w:p>
          <w:p w14:paraId="5C192156" w14:textId="1988284E" w:rsidR="00864705" w:rsidRPr="00485710" w:rsidRDefault="00864705" w:rsidP="00864705">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Orchestra Rep:  Chr</w:t>
            </w:r>
            <w:r w:rsidR="008A79E1" w:rsidRPr="00485710">
              <w:rPr>
                <w:rFonts w:eastAsia="Times New Roman" w:cs="Times New Roman"/>
                <w:color w:val="000000"/>
                <w:sz w:val="20"/>
                <w:szCs w:val="20"/>
              </w:rPr>
              <w:t>istin</w:t>
            </w:r>
            <w:r w:rsidR="00BD6A0F" w:rsidRPr="00485710">
              <w:rPr>
                <w:rFonts w:eastAsia="Times New Roman" w:cs="Times New Roman"/>
                <w:color w:val="000000"/>
                <w:sz w:val="20"/>
                <w:szCs w:val="20"/>
              </w:rPr>
              <w:t>e</w:t>
            </w:r>
            <w:r w:rsidR="008A79E1" w:rsidRPr="00485710">
              <w:rPr>
                <w:rFonts w:eastAsia="Times New Roman" w:cs="Times New Roman"/>
                <w:color w:val="000000"/>
                <w:sz w:val="20"/>
                <w:szCs w:val="20"/>
              </w:rPr>
              <w:t xml:space="preserve"> Hong</w:t>
            </w:r>
          </w:p>
          <w:p w14:paraId="66807D38" w14:textId="77777777" w:rsidR="00864705" w:rsidRPr="00485710" w:rsidRDefault="00864705" w:rsidP="00142542">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Orchestra Rep:  Sherry Swier</w:t>
            </w:r>
          </w:p>
          <w:p w14:paraId="4B6E2BE4" w14:textId="77777777" w:rsidR="008A79E1" w:rsidRPr="00485710" w:rsidRDefault="008A79E1" w:rsidP="00142542">
            <w:pPr>
              <w:pStyle w:val="ListParagraph"/>
              <w:ind w:left="360"/>
              <w:rPr>
                <w:rFonts w:eastAsia="Times New Roman" w:cs="Times New Roman"/>
                <w:color w:val="000000"/>
                <w:sz w:val="20"/>
                <w:szCs w:val="20"/>
              </w:rPr>
            </w:pPr>
          </w:p>
          <w:p w14:paraId="39630F30" w14:textId="2E1A5059"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OTHER COMMITTEE/LEADERSHIP ROLES</w:t>
            </w:r>
          </w:p>
          <w:p w14:paraId="67C99052"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RenFair:  Jenny Lowe</w:t>
            </w:r>
          </w:p>
          <w:p w14:paraId="08D75A6D"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Jazz &amp; More:  Angela Kalcec</w:t>
            </w:r>
          </w:p>
          <w:p w14:paraId="1EE14ED0"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Fruit Sale:  Cindy Cummings/Heather Miller</w:t>
            </w:r>
          </w:p>
          <w:p w14:paraId="22FEAF28"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Sponsorships:  Christy English</w:t>
            </w:r>
          </w:p>
          <w:p w14:paraId="1A6FC03B"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Band Showcase:  Sarah Haskett</w:t>
            </w:r>
          </w:p>
          <w:p w14:paraId="50F5F643"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Social Media:  Matt Rassette/Al Mead</w:t>
            </w:r>
          </w:p>
          <w:p w14:paraId="341638E5"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lastRenderedPageBreak/>
              <w:t>Uniforms:  Kathy Rassette</w:t>
            </w:r>
          </w:p>
          <w:p w14:paraId="51093884"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Website:  Sherry Swier</w:t>
            </w:r>
          </w:p>
          <w:p w14:paraId="0B8B9DD6"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Financial Reviewer:  Anirban Ghose</w:t>
            </w:r>
          </w:p>
          <w:p w14:paraId="142A0D73" w14:textId="77777777" w:rsidR="008A79E1" w:rsidRPr="00485710" w:rsidRDefault="008A79E1" w:rsidP="008A79E1">
            <w:pPr>
              <w:pStyle w:val="ListParagraph"/>
              <w:ind w:left="360"/>
              <w:rPr>
                <w:rFonts w:eastAsia="Times New Roman" w:cs="Times New Roman"/>
                <w:color w:val="000000"/>
                <w:sz w:val="20"/>
                <w:szCs w:val="20"/>
              </w:rPr>
            </w:pPr>
            <w:r w:rsidRPr="00485710">
              <w:rPr>
                <w:rFonts w:eastAsia="Times New Roman" w:cs="Times New Roman"/>
                <w:color w:val="000000"/>
                <w:sz w:val="20"/>
                <w:szCs w:val="20"/>
              </w:rPr>
              <w:t>Spirit Wear:  Toko Togashi</w:t>
            </w:r>
          </w:p>
          <w:p w14:paraId="73351186" w14:textId="77777777" w:rsidR="008A79E1" w:rsidRPr="00485710" w:rsidRDefault="008A79E1" w:rsidP="008A79E1">
            <w:pPr>
              <w:pStyle w:val="ListParagraph"/>
              <w:ind w:left="360"/>
              <w:rPr>
                <w:rFonts w:eastAsia="Times New Roman" w:cs="Times New Roman"/>
                <w:color w:val="000000"/>
                <w:sz w:val="20"/>
                <w:szCs w:val="20"/>
              </w:rPr>
            </w:pPr>
          </w:p>
          <w:p w14:paraId="6323E43C" w14:textId="170185BF" w:rsidR="008B030F" w:rsidRPr="00485710" w:rsidRDefault="00526E25" w:rsidP="00526E25">
            <w:pPr>
              <w:pStyle w:val="ListParagraph"/>
              <w:numPr>
                <w:ilvl w:val="0"/>
                <w:numId w:val="17"/>
              </w:numPr>
              <w:rPr>
                <w:rFonts w:eastAsia="Times New Roman" w:cs="Times New Roman"/>
                <w:color w:val="000000"/>
                <w:sz w:val="20"/>
                <w:szCs w:val="20"/>
              </w:rPr>
            </w:pPr>
            <w:r w:rsidRPr="00485710">
              <w:rPr>
                <w:rFonts w:eastAsia="Times New Roman" w:cs="Times New Roman"/>
                <w:color w:val="000000"/>
                <w:sz w:val="20"/>
                <w:szCs w:val="20"/>
              </w:rPr>
              <w:t>M. Hatfield made a motion</w:t>
            </w:r>
            <w:r w:rsidR="008B030F" w:rsidRPr="00485710">
              <w:rPr>
                <w:rFonts w:eastAsia="Times New Roman" w:cs="Times New Roman"/>
                <w:color w:val="000000"/>
                <w:sz w:val="20"/>
                <w:szCs w:val="20"/>
              </w:rPr>
              <w:t xml:space="preserve"> to approve</w:t>
            </w:r>
            <w:r w:rsidRPr="00485710">
              <w:rPr>
                <w:rFonts w:eastAsia="Times New Roman" w:cs="Times New Roman"/>
                <w:color w:val="000000"/>
                <w:sz w:val="20"/>
                <w:szCs w:val="20"/>
              </w:rPr>
              <w:t xml:space="preserve"> the slate of electors as presented. </w:t>
            </w:r>
            <w:r w:rsidR="008B030F" w:rsidRPr="00485710">
              <w:rPr>
                <w:rFonts w:eastAsia="Times New Roman" w:cs="Times New Roman"/>
                <w:color w:val="000000"/>
                <w:sz w:val="20"/>
                <w:szCs w:val="20"/>
              </w:rPr>
              <w:t xml:space="preserve"> K. Dastick </w:t>
            </w:r>
            <w:r w:rsidRPr="00485710">
              <w:rPr>
                <w:rFonts w:eastAsia="Times New Roman" w:cs="Times New Roman"/>
                <w:color w:val="000000"/>
                <w:sz w:val="20"/>
                <w:szCs w:val="20"/>
              </w:rPr>
              <w:t>seconds the motion</w:t>
            </w:r>
            <w:r w:rsidR="008B030F" w:rsidRPr="00485710">
              <w:rPr>
                <w:rFonts w:eastAsia="Times New Roman" w:cs="Times New Roman"/>
                <w:color w:val="000000"/>
                <w:sz w:val="20"/>
                <w:szCs w:val="20"/>
              </w:rPr>
              <w:t xml:space="preserve"> </w:t>
            </w:r>
            <w:r w:rsidRPr="00485710">
              <w:rPr>
                <w:rFonts w:eastAsia="Times New Roman" w:cs="Times New Roman"/>
                <w:color w:val="000000"/>
                <w:sz w:val="20"/>
                <w:szCs w:val="20"/>
              </w:rPr>
              <w:t xml:space="preserve">and the </w:t>
            </w:r>
            <w:r w:rsidR="008B030F" w:rsidRPr="00485710">
              <w:rPr>
                <w:rFonts w:eastAsia="Times New Roman" w:cs="Times New Roman"/>
                <w:color w:val="000000"/>
                <w:sz w:val="20"/>
                <w:szCs w:val="20"/>
              </w:rPr>
              <w:t>motion passed</w:t>
            </w:r>
            <w:r w:rsidRPr="00485710">
              <w:rPr>
                <w:rFonts w:eastAsia="Times New Roman" w:cs="Times New Roman"/>
                <w:color w:val="000000"/>
                <w:sz w:val="20"/>
                <w:szCs w:val="20"/>
              </w:rPr>
              <w:t>.</w:t>
            </w:r>
          </w:p>
        </w:tc>
      </w:tr>
      <w:tr w:rsidR="003E1C76" w14:paraId="6FC35549" w14:textId="77777777" w:rsidTr="001B37DA">
        <w:tc>
          <w:tcPr>
            <w:tcW w:w="730" w:type="dxa"/>
          </w:tcPr>
          <w:p w14:paraId="422A457C" w14:textId="33ABB506" w:rsidR="003E1C76" w:rsidRPr="00485710" w:rsidRDefault="003E1C76" w:rsidP="001B37DA">
            <w:pPr>
              <w:jc w:val="center"/>
              <w:rPr>
                <w:sz w:val="20"/>
                <w:szCs w:val="20"/>
              </w:rPr>
            </w:pPr>
            <w:r w:rsidRPr="00485710">
              <w:rPr>
                <w:sz w:val="20"/>
                <w:szCs w:val="20"/>
              </w:rPr>
              <w:lastRenderedPageBreak/>
              <w:t>5</w:t>
            </w:r>
          </w:p>
        </w:tc>
        <w:tc>
          <w:tcPr>
            <w:tcW w:w="3608" w:type="dxa"/>
          </w:tcPr>
          <w:p w14:paraId="6AB874CB" w14:textId="618CA772" w:rsidR="003E1C76" w:rsidRPr="00485710" w:rsidRDefault="003E1C76" w:rsidP="0035503F">
            <w:pPr>
              <w:jc w:val="center"/>
              <w:rPr>
                <w:sz w:val="20"/>
                <w:szCs w:val="20"/>
              </w:rPr>
            </w:pPr>
            <w:r w:rsidRPr="00485710">
              <w:rPr>
                <w:sz w:val="20"/>
                <w:szCs w:val="20"/>
              </w:rPr>
              <w:t>Business Reports</w:t>
            </w:r>
          </w:p>
        </w:tc>
        <w:tc>
          <w:tcPr>
            <w:tcW w:w="4860" w:type="dxa"/>
          </w:tcPr>
          <w:p w14:paraId="70ABE926" w14:textId="77777777" w:rsidR="008B030F" w:rsidRPr="00485710" w:rsidRDefault="00EE7ECE" w:rsidP="008B030F">
            <w:pPr>
              <w:pStyle w:val="ListParagraph"/>
              <w:numPr>
                <w:ilvl w:val="0"/>
                <w:numId w:val="17"/>
              </w:numPr>
              <w:rPr>
                <w:rFonts w:eastAsia="Times New Roman" w:cs="Times New Roman"/>
                <w:color w:val="000000"/>
                <w:sz w:val="20"/>
                <w:szCs w:val="20"/>
              </w:rPr>
            </w:pPr>
            <w:r w:rsidRPr="00485710">
              <w:rPr>
                <w:rFonts w:eastAsia="Times New Roman" w:cs="Times New Roman"/>
                <w:color w:val="000000"/>
                <w:sz w:val="20"/>
                <w:szCs w:val="20"/>
              </w:rPr>
              <w:t>Recognition of MPS Music Department, named as a NAMM Foundation 2023 Best Community for Music Education winner-J. Pisarczyk</w:t>
            </w:r>
          </w:p>
          <w:p w14:paraId="30E3A6F4" w14:textId="7530A9CA" w:rsidR="008B030F" w:rsidRPr="00485710" w:rsidRDefault="008B030F" w:rsidP="00526E25">
            <w:pPr>
              <w:pStyle w:val="ListParagraph"/>
              <w:numPr>
                <w:ilvl w:val="1"/>
                <w:numId w:val="17"/>
              </w:numPr>
              <w:rPr>
                <w:rFonts w:eastAsia="Times New Roman" w:cs="Times New Roman"/>
                <w:color w:val="000000"/>
                <w:sz w:val="20"/>
                <w:szCs w:val="20"/>
              </w:rPr>
            </w:pPr>
            <w:r w:rsidRPr="00485710">
              <w:rPr>
                <w:rFonts w:eastAsia="Times New Roman" w:cs="Times New Roman"/>
                <w:color w:val="000000"/>
                <w:sz w:val="20"/>
                <w:szCs w:val="20"/>
              </w:rPr>
              <w:t>Shared the award acknowledgement from NAMM website</w:t>
            </w:r>
            <w:r w:rsidR="00526E25" w:rsidRPr="00485710">
              <w:rPr>
                <w:rFonts w:eastAsia="Times New Roman" w:cs="Times New Roman"/>
                <w:color w:val="000000"/>
                <w:sz w:val="20"/>
                <w:szCs w:val="20"/>
              </w:rPr>
              <w:t xml:space="preserve"> along with statistics about </w:t>
            </w:r>
            <w:r w:rsidR="005F0728" w:rsidRPr="00485710">
              <w:rPr>
                <w:rFonts w:eastAsia="Times New Roman" w:cs="Times New Roman"/>
                <w:color w:val="000000"/>
                <w:sz w:val="20"/>
                <w:szCs w:val="20"/>
              </w:rPr>
              <w:t>MPS music department achievements for the year.  (Document attached)</w:t>
            </w:r>
          </w:p>
          <w:p w14:paraId="025B5F54" w14:textId="47D6252B" w:rsidR="00042BA5" w:rsidRPr="00485710" w:rsidRDefault="005F0728" w:rsidP="00042BA5">
            <w:pPr>
              <w:pStyle w:val="ListParagraph"/>
              <w:numPr>
                <w:ilvl w:val="1"/>
                <w:numId w:val="17"/>
              </w:numPr>
              <w:rPr>
                <w:rFonts w:eastAsia="Times New Roman" w:cs="Times New Roman"/>
                <w:color w:val="000000"/>
                <w:sz w:val="20"/>
                <w:szCs w:val="20"/>
              </w:rPr>
            </w:pPr>
            <w:r w:rsidRPr="00485710">
              <w:rPr>
                <w:rFonts w:eastAsia="Times New Roman" w:cs="Times New Roman"/>
                <w:color w:val="000000"/>
                <w:sz w:val="20"/>
                <w:szCs w:val="20"/>
              </w:rPr>
              <w:t>M. Hatfield/L. Stachowiak to work to create a letter to the editor to raise awareness of MPS music programs and share board appreciation for staff</w:t>
            </w:r>
          </w:p>
          <w:p w14:paraId="25450BFF" w14:textId="6D94B5A9" w:rsidR="003E1C76" w:rsidRPr="00485710" w:rsidRDefault="003E1C76" w:rsidP="00AE4E57">
            <w:pPr>
              <w:pStyle w:val="ListParagraph"/>
              <w:numPr>
                <w:ilvl w:val="0"/>
                <w:numId w:val="17"/>
              </w:numPr>
              <w:rPr>
                <w:rFonts w:eastAsia="Times New Roman" w:cs="Times New Roman"/>
                <w:b/>
                <w:bCs/>
                <w:color w:val="000000"/>
                <w:sz w:val="20"/>
                <w:szCs w:val="20"/>
              </w:rPr>
            </w:pPr>
            <w:r w:rsidRPr="00485710">
              <w:rPr>
                <w:rFonts w:eastAsia="Times New Roman" w:cs="Times New Roman"/>
                <w:color w:val="000000"/>
                <w:sz w:val="20"/>
                <w:szCs w:val="20"/>
              </w:rPr>
              <w:t>Uniform Update-K. Rassette</w:t>
            </w:r>
            <w:r w:rsidR="00DD7E9E" w:rsidRPr="00485710">
              <w:rPr>
                <w:rFonts w:eastAsia="Times New Roman" w:cs="Times New Roman"/>
                <w:color w:val="000000"/>
                <w:sz w:val="20"/>
                <w:szCs w:val="20"/>
              </w:rPr>
              <w:t xml:space="preserve">, </w:t>
            </w:r>
            <w:r w:rsidR="008A79E1" w:rsidRPr="00485710">
              <w:rPr>
                <w:rFonts w:eastAsia="Times New Roman" w:cs="Times New Roman"/>
                <w:color w:val="000000"/>
                <w:sz w:val="20"/>
                <w:szCs w:val="20"/>
              </w:rPr>
              <w:t>E. Lauderbach</w:t>
            </w:r>
          </w:p>
          <w:p w14:paraId="66636390" w14:textId="2C01CA90" w:rsidR="00042BA5" w:rsidRPr="00485710" w:rsidRDefault="00042BA5" w:rsidP="00042BA5">
            <w:pPr>
              <w:pStyle w:val="ListParagraph"/>
              <w:numPr>
                <w:ilvl w:val="1"/>
                <w:numId w:val="17"/>
              </w:numPr>
              <w:rPr>
                <w:rFonts w:eastAsia="Times New Roman" w:cs="Times New Roman"/>
                <w:b/>
                <w:bCs/>
                <w:color w:val="000000"/>
                <w:sz w:val="20"/>
                <w:szCs w:val="20"/>
              </w:rPr>
            </w:pPr>
            <w:r w:rsidRPr="00485710">
              <w:rPr>
                <w:rFonts w:eastAsia="Times New Roman" w:cs="Times New Roman"/>
                <w:color w:val="000000"/>
                <w:sz w:val="20"/>
                <w:szCs w:val="20"/>
              </w:rPr>
              <w:t>Uniform collection occurred  -  850+ uniform parts</w:t>
            </w:r>
            <w:r w:rsidR="005F0728" w:rsidRPr="00485710">
              <w:rPr>
                <w:rFonts w:eastAsia="Times New Roman" w:cs="Times New Roman"/>
                <w:color w:val="000000"/>
                <w:sz w:val="20"/>
                <w:szCs w:val="20"/>
              </w:rPr>
              <w:t xml:space="preserve"> were collected</w:t>
            </w:r>
            <w:r w:rsidRPr="00485710">
              <w:rPr>
                <w:rFonts w:eastAsia="Times New Roman" w:cs="Times New Roman"/>
                <w:color w:val="000000"/>
                <w:sz w:val="20"/>
                <w:szCs w:val="20"/>
              </w:rPr>
              <w:t xml:space="preserve"> in 2</w:t>
            </w:r>
            <w:r w:rsidR="005F0728" w:rsidRPr="00485710">
              <w:rPr>
                <w:rFonts w:eastAsia="Times New Roman" w:cs="Times New Roman"/>
                <w:color w:val="000000"/>
                <w:sz w:val="20"/>
                <w:szCs w:val="20"/>
              </w:rPr>
              <w:t>-</w:t>
            </w:r>
            <w:r w:rsidRPr="00485710">
              <w:rPr>
                <w:rFonts w:eastAsia="Times New Roman" w:cs="Times New Roman"/>
                <w:color w:val="000000"/>
                <w:sz w:val="20"/>
                <w:szCs w:val="20"/>
              </w:rPr>
              <w:t>3 days</w:t>
            </w:r>
            <w:r w:rsidR="005F0728" w:rsidRPr="00485710">
              <w:rPr>
                <w:rFonts w:eastAsia="Times New Roman" w:cs="Times New Roman"/>
                <w:color w:val="000000"/>
                <w:sz w:val="20"/>
                <w:szCs w:val="20"/>
              </w:rPr>
              <w:t>.  There are approximately</w:t>
            </w:r>
            <w:r w:rsidRPr="00485710">
              <w:rPr>
                <w:rFonts w:eastAsia="Times New Roman" w:cs="Times New Roman"/>
                <w:color w:val="000000"/>
                <w:sz w:val="20"/>
                <w:szCs w:val="20"/>
              </w:rPr>
              <w:t xml:space="preserve"> 20 uniforms outstanding</w:t>
            </w:r>
            <w:r w:rsidR="005F0728" w:rsidRPr="00485710">
              <w:rPr>
                <w:rFonts w:eastAsia="Times New Roman" w:cs="Times New Roman"/>
                <w:color w:val="000000"/>
                <w:sz w:val="20"/>
                <w:szCs w:val="20"/>
              </w:rPr>
              <w:t>.</w:t>
            </w:r>
          </w:p>
          <w:p w14:paraId="0DEF7EFF" w14:textId="4F8A19D8" w:rsidR="00042BA5" w:rsidRPr="00485710" w:rsidRDefault="00042BA5" w:rsidP="00042BA5">
            <w:pPr>
              <w:pStyle w:val="ListParagraph"/>
              <w:numPr>
                <w:ilvl w:val="1"/>
                <w:numId w:val="17"/>
              </w:numPr>
              <w:rPr>
                <w:rFonts w:eastAsia="Times New Roman" w:cs="Times New Roman"/>
                <w:b/>
                <w:bCs/>
                <w:color w:val="000000"/>
                <w:sz w:val="20"/>
                <w:szCs w:val="20"/>
              </w:rPr>
            </w:pPr>
            <w:r w:rsidRPr="00485710">
              <w:rPr>
                <w:rFonts w:eastAsia="Times New Roman" w:cs="Times New Roman"/>
                <w:color w:val="000000"/>
                <w:sz w:val="20"/>
                <w:szCs w:val="20"/>
              </w:rPr>
              <w:t>Many thanks to those who supported the uniform collection throughout the year</w:t>
            </w:r>
          </w:p>
          <w:p w14:paraId="1DD882F7" w14:textId="6C1325BE" w:rsidR="003E1C76" w:rsidRPr="00485710" w:rsidRDefault="003E1C76" w:rsidP="00AE4E57">
            <w:pPr>
              <w:pStyle w:val="ListParagraph"/>
              <w:numPr>
                <w:ilvl w:val="0"/>
                <w:numId w:val="17"/>
              </w:numPr>
              <w:rPr>
                <w:rFonts w:eastAsia="Times New Roman" w:cs="Times New Roman"/>
                <w:b/>
                <w:bCs/>
                <w:color w:val="000000"/>
                <w:sz w:val="20"/>
                <w:szCs w:val="20"/>
              </w:rPr>
            </w:pPr>
            <w:r w:rsidRPr="00485710">
              <w:rPr>
                <w:rFonts w:eastAsia="Times New Roman" w:cs="Times New Roman"/>
                <w:color w:val="000000"/>
                <w:sz w:val="20"/>
                <w:szCs w:val="20"/>
              </w:rPr>
              <w:t xml:space="preserve">Jazz &amp; More Update:  K. Feige, </w:t>
            </w:r>
            <w:r w:rsidR="008A79E1" w:rsidRPr="00485710">
              <w:rPr>
                <w:rFonts w:eastAsia="Times New Roman" w:cs="Times New Roman"/>
                <w:color w:val="000000"/>
                <w:sz w:val="20"/>
                <w:szCs w:val="20"/>
              </w:rPr>
              <w:t>A. Kalcec</w:t>
            </w:r>
          </w:p>
          <w:p w14:paraId="7CA2499C" w14:textId="09EF0300" w:rsidR="00042BA5" w:rsidRPr="00485710" w:rsidRDefault="00042BA5" w:rsidP="00042BA5">
            <w:pPr>
              <w:pStyle w:val="ListParagraph"/>
              <w:numPr>
                <w:ilvl w:val="1"/>
                <w:numId w:val="17"/>
              </w:numPr>
              <w:rPr>
                <w:rFonts w:eastAsia="Times New Roman" w:cs="Times New Roman"/>
                <w:b/>
                <w:bCs/>
                <w:color w:val="000000"/>
                <w:sz w:val="20"/>
                <w:szCs w:val="20"/>
              </w:rPr>
            </w:pPr>
            <w:r w:rsidRPr="00485710">
              <w:rPr>
                <w:rFonts w:eastAsia="Times New Roman" w:cs="Times New Roman"/>
                <w:color w:val="000000"/>
                <w:sz w:val="20"/>
                <w:szCs w:val="20"/>
              </w:rPr>
              <w:t>105 performers</w:t>
            </w:r>
            <w:r w:rsidR="005F0728" w:rsidRPr="00485710">
              <w:rPr>
                <w:rFonts w:eastAsia="Times New Roman" w:cs="Times New Roman"/>
                <w:color w:val="000000"/>
                <w:sz w:val="20"/>
                <w:szCs w:val="20"/>
              </w:rPr>
              <w:t xml:space="preserve"> participated</w:t>
            </w:r>
          </w:p>
          <w:p w14:paraId="78EEEFFD" w14:textId="3152CADA" w:rsidR="00042BA5" w:rsidRPr="00485710" w:rsidRDefault="00042BA5" w:rsidP="00042BA5">
            <w:pPr>
              <w:pStyle w:val="ListParagraph"/>
              <w:numPr>
                <w:ilvl w:val="1"/>
                <w:numId w:val="17"/>
              </w:numPr>
              <w:rPr>
                <w:rFonts w:eastAsia="Times New Roman" w:cs="Times New Roman"/>
                <w:b/>
                <w:bCs/>
                <w:color w:val="000000"/>
                <w:sz w:val="20"/>
                <w:szCs w:val="20"/>
              </w:rPr>
            </w:pPr>
            <w:r w:rsidRPr="00485710">
              <w:rPr>
                <w:rFonts w:eastAsia="Times New Roman" w:cs="Times New Roman"/>
                <w:color w:val="000000"/>
                <w:sz w:val="20"/>
                <w:szCs w:val="20"/>
              </w:rPr>
              <w:t>185 patrons</w:t>
            </w:r>
            <w:r w:rsidR="005F0728" w:rsidRPr="00485710">
              <w:rPr>
                <w:rFonts w:eastAsia="Times New Roman" w:cs="Times New Roman"/>
                <w:color w:val="000000"/>
                <w:sz w:val="20"/>
                <w:szCs w:val="20"/>
              </w:rPr>
              <w:t xml:space="preserve"> attended</w:t>
            </w:r>
          </w:p>
          <w:p w14:paraId="67DCB800" w14:textId="722D8823" w:rsidR="00042BA5" w:rsidRPr="00485710" w:rsidRDefault="005F0728" w:rsidP="00042BA5">
            <w:pPr>
              <w:pStyle w:val="ListParagraph"/>
              <w:numPr>
                <w:ilvl w:val="1"/>
                <w:numId w:val="17"/>
              </w:numPr>
              <w:rPr>
                <w:rFonts w:eastAsia="Times New Roman" w:cs="Times New Roman"/>
                <w:b/>
                <w:bCs/>
                <w:color w:val="000000"/>
                <w:sz w:val="20"/>
                <w:szCs w:val="20"/>
              </w:rPr>
            </w:pPr>
            <w:r w:rsidRPr="00485710">
              <w:rPr>
                <w:rFonts w:eastAsia="Times New Roman" w:cs="Times New Roman"/>
                <w:color w:val="000000"/>
                <w:sz w:val="20"/>
                <w:szCs w:val="20"/>
              </w:rPr>
              <w:t>Preliminary numbers anticipate a profit of $291.79 for the event</w:t>
            </w:r>
          </w:p>
          <w:p w14:paraId="57CCA09F" w14:textId="603AE1FB" w:rsidR="005F0728" w:rsidRPr="00485710" w:rsidRDefault="005F0728" w:rsidP="00042BA5">
            <w:pPr>
              <w:pStyle w:val="ListParagraph"/>
              <w:numPr>
                <w:ilvl w:val="1"/>
                <w:numId w:val="17"/>
              </w:numPr>
              <w:rPr>
                <w:rFonts w:eastAsia="Times New Roman" w:cs="Times New Roman"/>
                <w:b/>
                <w:bCs/>
                <w:color w:val="000000"/>
                <w:sz w:val="20"/>
                <w:szCs w:val="20"/>
              </w:rPr>
            </w:pPr>
            <w:r w:rsidRPr="00485710">
              <w:rPr>
                <w:rFonts w:eastAsia="Times New Roman" w:cs="Times New Roman"/>
                <w:color w:val="000000"/>
                <w:sz w:val="20"/>
                <w:szCs w:val="20"/>
              </w:rPr>
              <w:t>There were some issues with food &amp; beverage service, K. Feige and A. Kalcec will meet with the country club to discuss</w:t>
            </w:r>
          </w:p>
          <w:p w14:paraId="4D6AD6CF" w14:textId="1C27DD29" w:rsidR="00DD7A6A" w:rsidRPr="00485710" w:rsidRDefault="00EE7ECE" w:rsidP="00EE7ECE">
            <w:pPr>
              <w:pStyle w:val="ListParagraph"/>
              <w:numPr>
                <w:ilvl w:val="0"/>
                <w:numId w:val="17"/>
              </w:numPr>
              <w:rPr>
                <w:rFonts w:eastAsia="Times New Roman" w:cs="Times New Roman"/>
                <w:b/>
                <w:bCs/>
                <w:color w:val="000000"/>
                <w:sz w:val="20"/>
                <w:szCs w:val="20"/>
              </w:rPr>
            </w:pPr>
            <w:r w:rsidRPr="00485710">
              <w:rPr>
                <w:rFonts w:eastAsia="Times New Roman" w:cs="Times New Roman"/>
                <w:color w:val="000000"/>
                <w:sz w:val="20"/>
                <w:szCs w:val="20"/>
              </w:rPr>
              <w:t>End of Year Pizza Party:  E. Lauderbach</w:t>
            </w:r>
          </w:p>
          <w:p w14:paraId="21CBC8E1" w14:textId="2B079328" w:rsidR="00042BA5" w:rsidRPr="00485710" w:rsidRDefault="00FB6080" w:rsidP="00042BA5">
            <w:pPr>
              <w:pStyle w:val="ListParagraph"/>
              <w:numPr>
                <w:ilvl w:val="1"/>
                <w:numId w:val="17"/>
              </w:numPr>
              <w:rPr>
                <w:rFonts w:eastAsia="Times New Roman" w:cs="Times New Roman"/>
                <w:b/>
                <w:bCs/>
                <w:color w:val="000000"/>
                <w:sz w:val="20"/>
                <w:szCs w:val="20"/>
              </w:rPr>
            </w:pPr>
            <w:r w:rsidRPr="00485710">
              <w:rPr>
                <w:rFonts w:eastAsia="Times New Roman" w:cs="Times New Roman"/>
                <w:color w:val="000000"/>
                <w:sz w:val="20"/>
                <w:szCs w:val="20"/>
              </w:rPr>
              <w:t xml:space="preserve">There will be a pizza party for all music students </w:t>
            </w:r>
            <w:r w:rsidR="00042BA5" w:rsidRPr="00485710">
              <w:rPr>
                <w:rFonts w:eastAsia="Times New Roman" w:cs="Times New Roman"/>
                <w:color w:val="000000"/>
                <w:sz w:val="20"/>
                <w:szCs w:val="20"/>
              </w:rPr>
              <w:t>May 19</w:t>
            </w:r>
            <w:r w:rsidR="00042BA5" w:rsidRPr="00485710">
              <w:rPr>
                <w:rFonts w:eastAsia="Times New Roman" w:cs="Times New Roman"/>
                <w:color w:val="000000"/>
                <w:sz w:val="20"/>
                <w:szCs w:val="20"/>
                <w:vertAlign w:val="superscript"/>
              </w:rPr>
              <w:t>th</w:t>
            </w:r>
            <w:r w:rsidR="00042BA5" w:rsidRPr="00485710">
              <w:rPr>
                <w:rFonts w:eastAsia="Times New Roman" w:cs="Times New Roman"/>
                <w:color w:val="000000"/>
                <w:sz w:val="20"/>
                <w:szCs w:val="20"/>
              </w:rPr>
              <w:t xml:space="preserve"> to </w:t>
            </w:r>
            <w:r w:rsidRPr="00485710">
              <w:rPr>
                <w:rFonts w:eastAsia="Times New Roman" w:cs="Times New Roman"/>
                <w:color w:val="000000"/>
                <w:sz w:val="20"/>
                <w:szCs w:val="20"/>
              </w:rPr>
              <w:t>celebrate</w:t>
            </w:r>
            <w:r w:rsidR="00042BA5" w:rsidRPr="00485710">
              <w:rPr>
                <w:rFonts w:eastAsia="Times New Roman" w:cs="Times New Roman"/>
                <w:color w:val="000000"/>
                <w:sz w:val="20"/>
                <w:szCs w:val="20"/>
              </w:rPr>
              <w:t xml:space="preserve"> seniors </w:t>
            </w:r>
          </w:p>
          <w:p w14:paraId="13B268B0" w14:textId="057CDE6B" w:rsidR="00042BA5" w:rsidRPr="00485710" w:rsidRDefault="00042BA5" w:rsidP="00042BA5">
            <w:pPr>
              <w:pStyle w:val="ListParagraph"/>
              <w:numPr>
                <w:ilvl w:val="1"/>
                <w:numId w:val="17"/>
              </w:numPr>
              <w:rPr>
                <w:rFonts w:eastAsia="Times New Roman" w:cs="Times New Roman"/>
                <w:b/>
                <w:bCs/>
                <w:color w:val="000000"/>
                <w:sz w:val="20"/>
                <w:szCs w:val="20"/>
              </w:rPr>
            </w:pPr>
            <w:r w:rsidRPr="00485710">
              <w:rPr>
                <w:rFonts w:eastAsia="Times New Roman" w:cs="Times New Roman"/>
                <w:color w:val="000000"/>
                <w:sz w:val="20"/>
                <w:szCs w:val="20"/>
              </w:rPr>
              <w:t>C</w:t>
            </w:r>
            <w:r w:rsidR="00FB6080" w:rsidRPr="00485710">
              <w:rPr>
                <w:rFonts w:eastAsia="Times New Roman" w:cs="Times New Roman"/>
                <w:color w:val="000000"/>
                <w:sz w:val="20"/>
                <w:szCs w:val="20"/>
              </w:rPr>
              <w:t>indy</w:t>
            </w:r>
            <w:r w:rsidRPr="00485710">
              <w:rPr>
                <w:rFonts w:eastAsia="Times New Roman" w:cs="Times New Roman"/>
                <w:color w:val="000000"/>
                <w:sz w:val="20"/>
                <w:szCs w:val="20"/>
              </w:rPr>
              <w:t xml:space="preserve"> Cummings &amp; E. Lauderbach – </w:t>
            </w:r>
            <w:r w:rsidR="00FB6080" w:rsidRPr="00485710">
              <w:rPr>
                <w:rFonts w:eastAsia="Times New Roman" w:cs="Times New Roman"/>
                <w:color w:val="000000"/>
                <w:sz w:val="20"/>
                <w:szCs w:val="20"/>
              </w:rPr>
              <w:t xml:space="preserve">put together a </w:t>
            </w:r>
            <w:r w:rsidRPr="00485710">
              <w:rPr>
                <w:rFonts w:eastAsia="Times New Roman" w:cs="Times New Roman"/>
                <w:color w:val="000000"/>
                <w:sz w:val="20"/>
                <w:szCs w:val="20"/>
              </w:rPr>
              <w:t xml:space="preserve">sign up genius </w:t>
            </w:r>
            <w:r w:rsidR="00FB6080" w:rsidRPr="00485710">
              <w:rPr>
                <w:rFonts w:eastAsia="Times New Roman" w:cs="Times New Roman"/>
                <w:color w:val="000000"/>
                <w:sz w:val="20"/>
                <w:szCs w:val="20"/>
              </w:rPr>
              <w:t>to support the party</w:t>
            </w:r>
            <w:r w:rsidRPr="00485710">
              <w:rPr>
                <w:rFonts w:eastAsia="Times New Roman" w:cs="Times New Roman"/>
                <w:color w:val="000000"/>
                <w:sz w:val="20"/>
                <w:szCs w:val="20"/>
              </w:rPr>
              <w:t xml:space="preserve">– </w:t>
            </w:r>
            <w:r w:rsidR="00FB6080" w:rsidRPr="00485710">
              <w:rPr>
                <w:rFonts w:eastAsia="Times New Roman" w:cs="Times New Roman"/>
                <w:color w:val="000000"/>
                <w:sz w:val="20"/>
                <w:szCs w:val="20"/>
              </w:rPr>
              <w:t xml:space="preserve">The signup genius link </w:t>
            </w:r>
            <w:r w:rsidRPr="00485710">
              <w:rPr>
                <w:rFonts w:eastAsia="Times New Roman" w:cs="Times New Roman"/>
                <w:color w:val="000000"/>
                <w:sz w:val="20"/>
                <w:szCs w:val="20"/>
              </w:rPr>
              <w:t>has gone out to choir</w:t>
            </w:r>
            <w:r w:rsidR="00C41FFC" w:rsidRPr="00485710">
              <w:rPr>
                <w:rFonts w:eastAsia="Times New Roman" w:cs="Times New Roman"/>
                <w:color w:val="000000"/>
                <w:sz w:val="20"/>
                <w:szCs w:val="20"/>
              </w:rPr>
              <w:t xml:space="preserve"> and orchestra</w:t>
            </w:r>
            <w:r w:rsidR="00FB6080" w:rsidRPr="00485710">
              <w:rPr>
                <w:rFonts w:eastAsia="Times New Roman" w:cs="Times New Roman"/>
                <w:color w:val="000000"/>
                <w:sz w:val="20"/>
                <w:szCs w:val="20"/>
              </w:rPr>
              <w:t xml:space="preserve"> families</w:t>
            </w:r>
          </w:p>
          <w:p w14:paraId="273BA94D" w14:textId="3AF48C2F" w:rsidR="00042BA5" w:rsidRPr="00485710" w:rsidRDefault="00FB6080" w:rsidP="00042BA5">
            <w:pPr>
              <w:pStyle w:val="ListParagraph"/>
              <w:numPr>
                <w:ilvl w:val="1"/>
                <w:numId w:val="17"/>
              </w:numPr>
              <w:rPr>
                <w:rFonts w:eastAsia="Times New Roman" w:cs="Times New Roman"/>
                <w:b/>
                <w:bCs/>
                <w:color w:val="000000"/>
                <w:sz w:val="20"/>
                <w:szCs w:val="20"/>
              </w:rPr>
            </w:pPr>
            <w:r w:rsidRPr="00485710">
              <w:rPr>
                <w:rFonts w:eastAsia="Times New Roman" w:cs="Times New Roman"/>
                <w:color w:val="000000"/>
                <w:sz w:val="20"/>
                <w:szCs w:val="20"/>
              </w:rPr>
              <w:t>The party will be simple with D</w:t>
            </w:r>
            <w:r w:rsidR="00042BA5" w:rsidRPr="00485710">
              <w:rPr>
                <w:rFonts w:eastAsia="Times New Roman" w:cs="Times New Roman"/>
                <w:color w:val="000000"/>
                <w:sz w:val="20"/>
                <w:szCs w:val="20"/>
              </w:rPr>
              <w:t>ominoes</w:t>
            </w:r>
            <w:r w:rsidRPr="00485710">
              <w:rPr>
                <w:rFonts w:eastAsia="Times New Roman" w:cs="Times New Roman"/>
                <w:color w:val="000000"/>
                <w:sz w:val="20"/>
                <w:szCs w:val="20"/>
              </w:rPr>
              <w:t xml:space="preserve"> pizza</w:t>
            </w:r>
            <w:r w:rsidR="00042BA5" w:rsidRPr="00485710">
              <w:rPr>
                <w:rFonts w:eastAsia="Times New Roman" w:cs="Times New Roman"/>
                <w:color w:val="000000"/>
                <w:sz w:val="20"/>
                <w:szCs w:val="20"/>
              </w:rPr>
              <w:t>, desserts, drinks</w:t>
            </w:r>
          </w:p>
          <w:p w14:paraId="175E38E9" w14:textId="409DC55D" w:rsidR="00DD7A6A" w:rsidRPr="00485710" w:rsidRDefault="00DD7A6A" w:rsidP="00AE4E57">
            <w:pPr>
              <w:pStyle w:val="ListParagraph"/>
              <w:numPr>
                <w:ilvl w:val="0"/>
                <w:numId w:val="17"/>
              </w:numPr>
              <w:rPr>
                <w:rFonts w:eastAsia="Times New Roman" w:cs="Times New Roman"/>
                <w:b/>
                <w:bCs/>
                <w:color w:val="000000"/>
                <w:sz w:val="20"/>
                <w:szCs w:val="20"/>
              </w:rPr>
            </w:pPr>
            <w:r w:rsidRPr="00485710">
              <w:rPr>
                <w:rFonts w:eastAsia="Times New Roman" w:cs="Times New Roman"/>
                <w:color w:val="000000"/>
                <w:sz w:val="20"/>
                <w:szCs w:val="20"/>
              </w:rPr>
              <w:t>Memorial Day Parade Needs:  S. DeRees,</w:t>
            </w:r>
          </w:p>
          <w:p w14:paraId="6B8A9729" w14:textId="311F643B" w:rsidR="00C41FFC" w:rsidRPr="00485710" w:rsidRDefault="00C41FFC" w:rsidP="00C41FFC">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Emails coming soon</w:t>
            </w:r>
          </w:p>
          <w:p w14:paraId="1C54E9C7" w14:textId="5DCE4C30" w:rsidR="00C41FFC" w:rsidRPr="00485710" w:rsidRDefault="00FB6080" w:rsidP="00C41FFC">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We still n</w:t>
            </w:r>
            <w:r w:rsidR="00C41FFC" w:rsidRPr="00485710">
              <w:rPr>
                <w:rFonts w:eastAsia="Times New Roman" w:cs="Times New Roman"/>
                <w:bCs/>
                <w:color w:val="000000"/>
                <w:sz w:val="20"/>
                <w:szCs w:val="20"/>
              </w:rPr>
              <w:t>eed to confirm who has the post parade concert</w:t>
            </w:r>
          </w:p>
          <w:p w14:paraId="520811ED" w14:textId="77777777" w:rsidR="00DD7A6A" w:rsidRPr="00485710" w:rsidRDefault="00EE7ECE" w:rsidP="00DD7A6A">
            <w:pPr>
              <w:pStyle w:val="ListParagraph"/>
              <w:numPr>
                <w:ilvl w:val="0"/>
                <w:numId w:val="17"/>
              </w:numPr>
              <w:rPr>
                <w:rFonts w:eastAsia="Times New Roman" w:cs="Times New Roman"/>
                <w:color w:val="000000"/>
                <w:sz w:val="20"/>
                <w:szCs w:val="20"/>
              </w:rPr>
            </w:pPr>
            <w:r w:rsidRPr="00485710">
              <w:rPr>
                <w:rFonts w:eastAsia="Times New Roman" w:cs="Times New Roman"/>
                <w:color w:val="000000"/>
                <w:sz w:val="20"/>
                <w:szCs w:val="20"/>
              </w:rPr>
              <w:t>Band Camp Parent Meeting/Dessert Party for August, 2023:  E. Lauderbach, all</w:t>
            </w:r>
          </w:p>
          <w:p w14:paraId="41658C47" w14:textId="1AA49042" w:rsidR="00C41FFC" w:rsidRPr="00485710" w:rsidRDefault="00C41FFC" w:rsidP="00C41FFC">
            <w:pPr>
              <w:pStyle w:val="ListParagraph"/>
              <w:numPr>
                <w:ilvl w:val="1"/>
                <w:numId w:val="17"/>
              </w:numPr>
              <w:rPr>
                <w:rFonts w:eastAsia="Times New Roman" w:cs="Times New Roman"/>
                <w:color w:val="000000"/>
                <w:sz w:val="20"/>
                <w:szCs w:val="20"/>
              </w:rPr>
            </w:pPr>
            <w:r w:rsidRPr="00485710">
              <w:rPr>
                <w:rFonts w:eastAsia="Times New Roman" w:cs="Times New Roman"/>
                <w:color w:val="000000"/>
                <w:sz w:val="20"/>
                <w:szCs w:val="20"/>
              </w:rPr>
              <w:t>Also need to remind choir and orchestra about a fall get together after the fall concerts</w:t>
            </w:r>
          </w:p>
        </w:tc>
      </w:tr>
      <w:tr w:rsidR="006D62F0" w14:paraId="513B6C68" w14:textId="77777777" w:rsidTr="001B37DA">
        <w:tc>
          <w:tcPr>
            <w:tcW w:w="730" w:type="dxa"/>
          </w:tcPr>
          <w:p w14:paraId="35BE74AB" w14:textId="00992F91" w:rsidR="006D62F0" w:rsidRPr="00485710" w:rsidRDefault="00142542" w:rsidP="001B37DA">
            <w:pPr>
              <w:jc w:val="center"/>
              <w:rPr>
                <w:sz w:val="20"/>
                <w:szCs w:val="20"/>
              </w:rPr>
            </w:pPr>
            <w:r w:rsidRPr="00485710">
              <w:rPr>
                <w:sz w:val="20"/>
                <w:szCs w:val="20"/>
              </w:rPr>
              <w:t>6</w:t>
            </w:r>
          </w:p>
        </w:tc>
        <w:tc>
          <w:tcPr>
            <w:tcW w:w="3608" w:type="dxa"/>
          </w:tcPr>
          <w:p w14:paraId="668E920B" w14:textId="3023F697" w:rsidR="006D62F0" w:rsidRPr="00485710" w:rsidRDefault="006D62F0" w:rsidP="0035503F">
            <w:pPr>
              <w:jc w:val="center"/>
              <w:rPr>
                <w:sz w:val="20"/>
                <w:szCs w:val="20"/>
              </w:rPr>
            </w:pPr>
            <w:r w:rsidRPr="00485710">
              <w:rPr>
                <w:sz w:val="20"/>
                <w:szCs w:val="20"/>
              </w:rPr>
              <w:t>Director Reports</w:t>
            </w:r>
          </w:p>
        </w:tc>
        <w:tc>
          <w:tcPr>
            <w:tcW w:w="4860" w:type="dxa"/>
          </w:tcPr>
          <w:p w14:paraId="4DBBBCB8" w14:textId="77777777" w:rsidR="006D62F0" w:rsidRPr="00485710" w:rsidRDefault="006D62F0" w:rsidP="00AE4E57">
            <w:pPr>
              <w:pStyle w:val="ListParagraph"/>
              <w:numPr>
                <w:ilvl w:val="0"/>
                <w:numId w:val="17"/>
              </w:numPr>
              <w:rPr>
                <w:rFonts w:eastAsia="Times New Roman" w:cs="Times New Roman"/>
                <w:b/>
                <w:bCs/>
                <w:color w:val="000000"/>
                <w:sz w:val="20"/>
                <w:szCs w:val="20"/>
              </w:rPr>
            </w:pPr>
            <w:r w:rsidRPr="00485710">
              <w:rPr>
                <w:rFonts w:eastAsia="Times New Roman" w:cs="Times New Roman"/>
                <w:color w:val="000000"/>
                <w:sz w:val="20"/>
                <w:szCs w:val="20"/>
              </w:rPr>
              <w:t>Band-S. DeRees</w:t>
            </w:r>
          </w:p>
          <w:p w14:paraId="4E4DA8D9" w14:textId="77777777"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No update.  S. DeRees was at a Woodcrest band concert</w:t>
            </w:r>
          </w:p>
          <w:p w14:paraId="363F01AE" w14:textId="06C9F239" w:rsidR="00C41FFC" w:rsidRPr="00485710" w:rsidRDefault="00C41FFC"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Watch for emails for commencement, parade and end of year activities</w:t>
            </w:r>
          </w:p>
          <w:p w14:paraId="2AF5BFCC" w14:textId="21B180CD" w:rsidR="006D62F0" w:rsidRPr="00485710" w:rsidRDefault="006D62F0" w:rsidP="00AE4E57">
            <w:pPr>
              <w:pStyle w:val="ListParagraph"/>
              <w:numPr>
                <w:ilvl w:val="0"/>
                <w:numId w:val="17"/>
              </w:numPr>
              <w:rPr>
                <w:rFonts w:eastAsia="Times New Roman" w:cs="Times New Roman"/>
                <w:b/>
                <w:bCs/>
                <w:color w:val="000000"/>
                <w:sz w:val="20"/>
                <w:szCs w:val="20"/>
              </w:rPr>
            </w:pPr>
            <w:r w:rsidRPr="00485710">
              <w:rPr>
                <w:rFonts w:eastAsia="Times New Roman" w:cs="Times New Roman"/>
                <w:color w:val="000000"/>
                <w:sz w:val="20"/>
                <w:szCs w:val="20"/>
              </w:rPr>
              <w:t>Choir-A. Gardner-Northrup</w:t>
            </w:r>
            <w:r w:rsidR="00FB6080" w:rsidRPr="00485710">
              <w:rPr>
                <w:rFonts w:eastAsia="Times New Roman" w:cs="Times New Roman"/>
                <w:color w:val="000000"/>
                <w:sz w:val="20"/>
                <w:szCs w:val="20"/>
              </w:rPr>
              <w:t xml:space="preserve"> presented by L. Stachowiak</w:t>
            </w:r>
          </w:p>
          <w:p w14:paraId="02F246D9" w14:textId="5D4B3E20"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Thank you for all involved with Jazz and More. I thought the event went very smoothly and is such a wonderful way to showcase our students in a different way than a traditional concert.</w:t>
            </w:r>
          </w:p>
          <w:p w14:paraId="1727A89C" w14:textId="0FDF0522"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All of the Choir events that participated in State Solo &amp; Ensemble received first division ratings. Gretchen Shope received a perfect score, which I can’t remember happening in my career so far. </w:t>
            </w:r>
          </w:p>
          <w:p w14:paraId="23897EDA" w14:textId="1365FAF3"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Today was state choral festival. Both the Dow High Chorus and Chamber Singers sang at Central Michigan University. Both groups received some of the highest scores in the state. Chorus received an 83 out of 90, and chamber singers received an 89 out of 90.</w:t>
            </w:r>
          </w:p>
          <w:p w14:paraId="24FF4496" w14:textId="7BA092DD"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The spring concert will be Monday, May 15 at 6:30 PM.</w:t>
            </w:r>
          </w:p>
          <w:p w14:paraId="6DF43101" w14:textId="5326DCEE"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After the concert, we will be focused on New York music, and wrapping up the school year.</w:t>
            </w:r>
          </w:p>
          <w:p w14:paraId="0C5E166E" w14:textId="5E4192E1" w:rsidR="00C41FFC"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Saving the best news for last, Sarah Smith has agreed to be our other Choir Rep for next year. She has an incoming Freshman choir student and 2 more on the way. </w:t>
            </w:r>
          </w:p>
          <w:p w14:paraId="108F2366" w14:textId="77777777" w:rsidR="006D62F0" w:rsidRPr="00485710" w:rsidRDefault="006D62F0" w:rsidP="00AE4E57">
            <w:pPr>
              <w:pStyle w:val="ListParagraph"/>
              <w:numPr>
                <w:ilvl w:val="0"/>
                <w:numId w:val="17"/>
              </w:numPr>
              <w:rPr>
                <w:rFonts w:eastAsia="Times New Roman" w:cs="Times New Roman"/>
                <w:b/>
                <w:bCs/>
                <w:color w:val="000000"/>
                <w:sz w:val="20"/>
                <w:szCs w:val="20"/>
              </w:rPr>
            </w:pPr>
            <w:r w:rsidRPr="00485710">
              <w:rPr>
                <w:rFonts w:eastAsia="Times New Roman" w:cs="Times New Roman"/>
                <w:color w:val="000000"/>
                <w:sz w:val="20"/>
                <w:szCs w:val="20"/>
              </w:rPr>
              <w:t>Orchestra-A. Thoms</w:t>
            </w:r>
          </w:p>
          <w:p w14:paraId="234797C9" w14:textId="622CBBD8"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 xml:space="preserve">The Dow </w:t>
            </w:r>
            <w:r w:rsidR="00485710" w:rsidRPr="00485710">
              <w:rPr>
                <w:rFonts w:eastAsia="Times New Roman" w:cs="Times New Roman"/>
                <w:bCs/>
                <w:color w:val="000000"/>
                <w:sz w:val="20"/>
                <w:szCs w:val="20"/>
              </w:rPr>
              <w:t>High Honors Orchestra performed at Jazz &amp; More and enjoyed performing in a less traditional space</w:t>
            </w:r>
          </w:p>
          <w:p w14:paraId="0C96B823" w14:textId="4DBB25B0"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The Dow High Orchestra Concert will take place tomorrow, March 10, at 8:00PM at Central Auditorium.</w:t>
            </w:r>
          </w:p>
          <w:p w14:paraId="0D22E073" w14:textId="1AF005A3"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The concert will be livestreamed by MCTV. (Shout out to Sherry Swier for making it happen.) MCTV will be volunteering, and we will supply them dinner.</w:t>
            </w:r>
          </w:p>
          <w:p w14:paraId="0E094511" w14:textId="65B57781"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The Honors Orchestra will be performing at the MSBOA Spring Honors Showcase at Dalton Recital Hall on Western Michigan University’s campus. This performance will be on May 12 at 7:00PM.</w:t>
            </w:r>
          </w:p>
          <w:p w14:paraId="14AB53E0" w14:textId="38436E82"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Members of the Honors Orchestra will be performing at the Senior Awards Night on May 16.</w:t>
            </w:r>
          </w:p>
          <w:p w14:paraId="0BBD82C8" w14:textId="0DF342AD" w:rsidR="00FB6080"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The trip to New York is coming up June 1-5.</w:t>
            </w:r>
          </w:p>
          <w:p w14:paraId="0685AC9B" w14:textId="1010E5B6" w:rsidR="007E7DD5" w:rsidRPr="00485710" w:rsidRDefault="00FB6080" w:rsidP="00FB6080">
            <w:pPr>
              <w:pStyle w:val="ListParagraph"/>
              <w:numPr>
                <w:ilvl w:val="1"/>
                <w:numId w:val="17"/>
              </w:numPr>
              <w:rPr>
                <w:rFonts w:eastAsia="Times New Roman" w:cs="Times New Roman"/>
                <w:bCs/>
                <w:color w:val="000000"/>
                <w:sz w:val="20"/>
                <w:szCs w:val="20"/>
              </w:rPr>
            </w:pPr>
            <w:r w:rsidRPr="00485710">
              <w:rPr>
                <w:rFonts w:eastAsia="Times New Roman" w:cs="Times New Roman"/>
                <w:bCs/>
                <w:color w:val="000000"/>
                <w:sz w:val="20"/>
                <w:szCs w:val="20"/>
              </w:rPr>
              <w:t>Nine students will be receiving music scholarships this year for private lessons and summer camps. This will be a total of $4135 in scholarships.</w:t>
            </w:r>
          </w:p>
        </w:tc>
      </w:tr>
      <w:tr w:rsidR="00F52ABC" w14:paraId="6EDF4C03" w14:textId="77777777" w:rsidTr="001B37DA">
        <w:tc>
          <w:tcPr>
            <w:tcW w:w="730" w:type="dxa"/>
          </w:tcPr>
          <w:p w14:paraId="7F1C76A8" w14:textId="14537DC1" w:rsidR="00F52ABC" w:rsidRPr="00485710" w:rsidRDefault="00142542" w:rsidP="001B37DA">
            <w:pPr>
              <w:jc w:val="center"/>
              <w:rPr>
                <w:sz w:val="20"/>
                <w:szCs w:val="20"/>
              </w:rPr>
            </w:pPr>
            <w:r w:rsidRPr="00485710">
              <w:rPr>
                <w:sz w:val="20"/>
                <w:szCs w:val="20"/>
              </w:rPr>
              <w:t>7</w:t>
            </w:r>
          </w:p>
        </w:tc>
        <w:tc>
          <w:tcPr>
            <w:tcW w:w="3608" w:type="dxa"/>
          </w:tcPr>
          <w:p w14:paraId="02010D30" w14:textId="39A538ED" w:rsidR="00F52ABC" w:rsidRPr="00485710" w:rsidRDefault="00F52ABC" w:rsidP="007F7B94">
            <w:pPr>
              <w:jc w:val="center"/>
              <w:rPr>
                <w:sz w:val="20"/>
                <w:szCs w:val="20"/>
              </w:rPr>
            </w:pPr>
            <w:r w:rsidRPr="00485710">
              <w:rPr>
                <w:sz w:val="20"/>
                <w:szCs w:val="20"/>
              </w:rPr>
              <w:t>Other Items and To Do Items?</w:t>
            </w:r>
          </w:p>
        </w:tc>
        <w:tc>
          <w:tcPr>
            <w:tcW w:w="4860" w:type="dxa"/>
          </w:tcPr>
          <w:p w14:paraId="168B8AE0" w14:textId="28DA5C93" w:rsidR="00485710" w:rsidRPr="00485710" w:rsidRDefault="001B37DA" w:rsidP="00485710">
            <w:pPr>
              <w:pStyle w:val="ListParagraph"/>
              <w:numPr>
                <w:ilvl w:val="0"/>
                <w:numId w:val="17"/>
              </w:numPr>
              <w:rPr>
                <w:rFonts w:eastAsia="Times New Roman"/>
                <w:sz w:val="20"/>
                <w:szCs w:val="20"/>
              </w:rPr>
            </w:pPr>
            <w:r w:rsidRPr="00485710">
              <w:rPr>
                <w:rFonts w:eastAsia="Times New Roman"/>
                <w:sz w:val="20"/>
                <w:szCs w:val="20"/>
              </w:rPr>
              <w:t xml:space="preserve">Lisa Miller </w:t>
            </w:r>
            <w:r w:rsidR="00485710" w:rsidRPr="00485710">
              <w:rPr>
                <w:rFonts w:eastAsia="Times New Roman"/>
                <w:sz w:val="20"/>
                <w:szCs w:val="20"/>
              </w:rPr>
              <w:t xml:space="preserve">from </w:t>
            </w:r>
            <w:r w:rsidRPr="00485710">
              <w:rPr>
                <w:rFonts w:eastAsia="Times New Roman"/>
                <w:sz w:val="20"/>
                <w:szCs w:val="20"/>
              </w:rPr>
              <w:t xml:space="preserve">Camp’s Music Store </w:t>
            </w:r>
            <w:r w:rsidR="00485710" w:rsidRPr="00485710">
              <w:rPr>
                <w:rFonts w:eastAsia="Times New Roman"/>
                <w:sz w:val="20"/>
                <w:szCs w:val="20"/>
              </w:rPr>
              <w:t>spoke about spreading the word about the</w:t>
            </w:r>
            <w:r w:rsidRPr="00485710">
              <w:rPr>
                <w:rFonts w:eastAsia="Times New Roman"/>
                <w:sz w:val="20"/>
                <w:szCs w:val="20"/>
              </w:rPr>
              <w:t xml:space="preserve"> local store with books and accessories</w:t>
            </w:r>
            <w:r w:rsidR="00485710" w:rsidRPr="00485710">
              <w:rPr>
                <w:rFonts w:eastAsia="Times New Roman"/>
                <w:sz w:val="20"/>
                <w:szCs w:val="20"/>
              </w:rPr>
              <w:t xml:space="preserve">.  Camp’s </w:t>
            </w:r>
            <w:r w:rsidRPr="00485710">
              <w:rPr>
                <w:rFonts w:eastAsia="Times New Roman"/>
                <w:sz w:val="20"/>
                <w:szCs w:val="20"/>
              </w:rPr>
              <w:t>has lyres, r</w:t>
            </w:r>
            <w:r w:rsidR="00485710" w:rsidRPr="00485710">
              <w:rPr>
                <w:rFonts w:eastAsia="Times New Roman"/>
                <w:sz w:val="20"/>
                <w:szCs w:val="20"/>
              </w:rPr>
              <w:t>ings, single pages for marching as well as</w:t>
            </w:r>
            <w:r w:rsidRPr="00485710">
              <w:rPr>
                <w:rFonts w:eastAsia="Times New Roman"/>
                <w:sz w:val="20"/>
                <w:szCs w:val="20"/>
              </w:rPr>
              <w:t xml:space="preserve"> books</w:t>
            </w:r>
            <w:r w:rsidR="00485710" w:rsidRPr="00485710">
              <w:rPr>
                <w:rFonts w:eastAsia="Times New Roman"/>
                <w:sz w:val="20"/>
                <w:szCs w:val="20"/>
              </w:rPr>
              <w:t xml:space="preserve"> of music</w:t>
            </w:r>
          </w:p>
          <w:p w14:paraId="73B5ADE6" w14:textId="7FA94BA3" w:rsidR="00485710" w:rsidRPr="00485710" w:rsidRDefault="00485710" w:rsidP="00485710">
            <w:pPr>
              <w:pStyle w:val="ListParagraph"/>
              <w:numPr>
                <w:ilvl w:val="0"/>
                <w:numId w:val="17"/>
              </w:numPr>
              <w:rPr>
                <w:rFonts w:eastAsia="Times New Roman"/>
                <w:sz w:val="20"/>
                <w:szCs w:val="20"/>
              </w:rPr>
            </w:pPr>
            <w:r w:rsidRPr="00485710">
              <w:rPr>
                <w:rFonts w:eastAsia="Times New Roman"/>
                <w:sz w:val="20"/>
                <w:szCs w:val="20"/>
              </w:rPr>
              <w:t>E. Lauderbach and J.</w:t>
            </w:r>
            <w:r w:rsidRPr="00485710">
              <w:rPr>
                <w:sz w:val="20"/>
                <w:szCs w:val="20"/>
              </w:rPr>
              <w:t xml:space="preserve"> </w:t>
            </w:r>
            <w:r w:rsidRPr="00485710">
              <w:rPr>
                <w:rFonts w:eastAsia="Times New Roman"/>
                <w:sz w:val="20"/>
                <w:szCs w:val="20"/>
              </w:rPr>
              <w:t xml:space="preserve">Pisarczyk both spoke to express thanks and appreciation to the music volunteers and teachers.  </w:t>
            </w:r>
          </w:p>
          <w:p w14:paraId="741A5655" w14:textId="77777777" w:rsidR="00485710" w:rsidRDefault="00485710" w:rsidP="00485710">
            <w:pPr>
              <w:pStyle w:val="ListParagraph"/>
              <w:numPr>
                <w:ilvl w:val="0"/>
                <w:numId w:val="17"/>
              </w:numPr>
              <w:rPr>
                <w:rFonts w:eastAsia="Times New Roman"/>
                <w:sz w:val="20"/>
                <w:szCs w:val="20"/>
              </w:rPr>
            </w:pPr>
            <w:r w:rsidRPr="00485710">
              <w:rPr>
                <w:rFonts w:eastAsia="Times New Roman"/>
                <w:sz w:val="20"/>
                <w:szCs w:val="20"/>
              </w:rPr>
              <w:t>E. Lauderbach presented J. Pisarczyk with an edible arrangement in appreciation for her 12 years of service to the music booster club</w:t>
            </w:r>
          </w:p>
          <w:p w14:paraId="7D638B2E" w14:textId="5ACDAD60" w:rsidR="00CA521F" w:rsidRPr="00485710" w:rsidRDefault="00CA521F" w:rsidP="00485710">
            <w:pPr>
              <w:pStyle w:val="ListParagraph"/>
              <w:numPr>
                <w:ilvl w:val="0"/>
                <w:numId w:val="17"/>
              </w:numPr>
              <w:rPr>
                <w:rFonts w:eastAsia="Times New Roman"/>
                <w:sz w:val="20"/>
                <w:szCs w:val="20"/>
              </w:rPr>
            </w:pPr>
            <w:r>
              <w:rPr>
                <w:rFonts w:eastAsia="Times New Roman"/>
                <w:sz w:val="20"/>
                <w:szCs w:val="20"/>
              </w:rPr>
              <w:t xml:space="preserve">S. </w:t>
            </w:r>
            <w:r w:rsidRPr="00485710">
              <w:rPr>
                <w:rFonts w:eastAsia="Times New Roman" w:cs="Times New Roman"/>
                <w:color w:val="000000"/>
                <w:sz w:val="20"/>
                <w:szCs w:val="20"/>
              </w:rPr>
              <w:t>Barbeau</w:t>
            </w:r>
            <w:r>
              <w:rPr>
                <w:rFonts w:eastAsia="Times New Roman" w:cs="Times New Roman"/>
                <w:color w:val="000000"/>
                <w:sz w:val="20"/>
                <w:szCs w:val="20"/>
              </w:rPr>
              <w:t xml:space="preserve"> shared a few words to express a BIG THANK YOU to Erin Lauderbach, Karen Dastick, Marcy Hatfield, Jen Pisarczyk, and Kim Feige for their leadership and on behalf of the Music Boosters presented them with flowers.</w:t>
            </w:r>
          </w:p>
        </w:tc>
      </w:tr>
      <w:tr w:rsidR="004307AF" w14:paraId="03E20B12" w14:textId="77777777" w:rsidTr="001B37DA">
        <w:tc>
          <w:tcPr>
            <w:tcW w:w="730" w:type="dxa"/>
          </w:tcPr>
          <w:p w14:paraId="4C68B9DA" w14:textId="2B3B1C5A" w:rsidR="004307AF" w:rsidRPr="00485710" w:rsidRDefault="00142542" w:rsidP="001B37DA">
            <w:pPr>
              <w:jc w:val="center"/>
              <w:rPr>
                <w:sz w:val="20"/>
                <w:szCs w:val="20"/>
              </w:rPr>
            </w:pPr>
            <w:r w:rsidRPr="00485710">
              <w:rPr>
                <w:sz w:val="20"/>
                <w:szCs w:val="20"/>
              </w:rPr>
              <w:t>8</w:t>
            </w:r>
          </w:p>
        </w:tc>
        <w:tc>
          <w:tcPr>
            <w:tcW w:w="3608" w:type="dxa"/>
          </w:tcPr>
          <w:p w14:paraId="68AEBF6D" w14:textId="1964BD2A" w:rsidR="004307AF" w:rsidRPr="00485710" w:rsidRDefault="004307AF" w:rsidP="0035503F">
            <w:pPr>
              <w:jc w:val="center"/>
              <w:rPr>
                <w:sz w:val="20"/>
                <w:szCs w:val="20"/>
              </w:rPr>
            </w:pPr>
            <w:r w:rsidRPr="00485710">
              <w:rPr>
                <w:sz w:val="20"/>
                <w:szCs w:val="20"/>
              </w:rPr>
              <w:t xml:space="preserve">Adjourn:  </w:t>
            </w:r>
            <w:r w:rsidR="001F1E4D" w:rsidRPr="00485710">
              <w:rPr>
                <w:sz w:val="20"/>
                <w:szCs w:val="20"/>
              </w:rPr>
              <w:t>E. Lauderbach</w:t>
            </w:r>
          </w:p>
        </w:tc>
        <w:tc>
          <w:tcPr>
            <w:tcW w:w="4860" w:type="dxa"/>
          </w:tcPr>
          <w:p w14:paraId="12F2B3A2" w14:textId="4E19815D" w:rsidR="00A26AB4" w:rsidRPr="00485710" w:rsidRDefault="00A26AB4" w:rsidP="00485710">
            <w:pPr>
              <w:pStyle w:val="ListParagraph"/>
              <w:numPr>
                <w:ilvl w:val="0"/>
                <w:numId w:val="17"/>
              </w:numPr>
              <w:rPr>
                <w:rFonts w:eastAsia="Times New Roman" w:cs="Times New Roman"/>
                <w:b/>
                <w:bCs/>
                <w:color w:val="000000"/>
                <w:sz w:val="20"/>
                <w:szCs w:val="20"/>
              </w:rPr>
            </w:pPr>
            <w:r w:rsidRPr="00485710">
              <w:rPr>
                <w:rFonts w:eastAsia="Times New Roman" w:cs="Times New Roman"/>
                <w:bCs/>
                <w:color w:val="000000"/>
                <w:sz w:val="20"/>
                <w:szCs w:val="20"/>
              </w:rPr>
              <w:t>J. Pisarczyk</w:t>
            </w:r>
            <w:r w:rsidR="00485710" w:rsidRPr="00485710">
              <w:rPr>
                <w:rFonts w:eastAsia="Times New Roman" w:cs="Times New Roman"/>
                <w:bCs/>
                <w:color w:val="000000"/>
                <w:sz w:val="20"/>
                <w:szCs w:val="20"/>
              </w:rPr>
              <w:t xml:space="preserve"> made a motion to adjourn, </w:t>
            </w:r>
            <w:r w:rsidRPr="00485710">
              <w:rPr>
                <w:rFonts w:eastAsia="Times New Roman" w:cs="Times New Roman"/>
                <w:bCs/>
                <w:color w:val="000000"/>
                <w:sz w:val="20"/>
                <w:szCs w:val="20"/>
              </w:rPr>
              <w:t xml:space="preserve">C. Stemple seconds </w:t>
            </w:r>
            <w:r w:rsidR="00485710" w:rsidRPr="00485710">
              <w:rPr>
                <w:rFonts w:eastAsia="Times New Roman" w:cs="Times New Roman"/>
                <w:bCs/>
                <w:color w:val="000000"/>
                <w:sz w:val="20"/>
                <w:szCs w:val="20"/>
              </w:rPr>
              <w:t xml:space="preserve">the motion and the motion passed.  The </w:t>
            </w:r>
            <w:r w:rsidRPr="00485710">
              <w:rPr>
                <w:rFonts w:eastAsia="Times New Roman" w:cs="Times New Roman"/>
                <w:bCs/>
                <w:color w:val="000000"/>
                <w:sz w:val="20"/>
                <w:szCs w:val="20"/>
              </w:rPr>
              <w:t>meeting adjourned at 6:59</w:t>
            </w:r>
            <w:r w:rsidR="00485710" w:rsidRPr="00485710">
              <w:rPr>
                <w:rFonts w:eastAsia="Times New Roman" w:cs="Times New Roman"/>
                <w:bCs/>
                <w:color w:val="000000"/>
                <w:sz w:val="20"/>
                <w:szCs w:val="20"/>
              </w:rPr>
              <w:t xml:space="preserve"> pm</w:t>
            </w:r>
            <w:r w:rsidR="00485710" w:rsidRPr="00485710">
              <w:rPr>
                <w:rFonts w:eastAsia="Times New Roman" w:cs="Times New Roman"/>
                <w:b/>
                <w:bCs/>
                <w:color w:val="000000"/>
                <w:sz w:val="20"/>
                <w:szCs w:val="20"/>
              </w:rPr>
              <w:t>.</w:t>
            </w:r>
          </w:p>
        </w:tc>
      </w:tr>
    </w:tbl>
    <w:p w14:paraId="32AF848E" w14:textId="1E8B9C4D" w:rsidR="000B0DA3" w:rsidRDefault="000B0DA3" w:rsidP="00EE7ECE">
      <w:pPr>
        <w:spacing w:after="0" w:line="240" w:lineRule="auto"/>
        <w:rPr>
          <w:sz w:val="32"/>
          <w:szCs w:val="32"/>
        </w:rPr>
      </w:pPr>
    </w:p>
    <w:p w14:paraId="2BAB3A87" w14:textId="77777777" w:rsidR="008B6188" w:rsidRDefault="008B6188" w:rsidP="00EE7ECE">
      <w:pPr>
        <w:spacing w:after="0" w:line="240" w:lineRule="auto"/>
        <w:rPr>
          <w:sz w:val="32"/>
          <w:szCs w:val="32"/>
        </w:rPr>
      </w:pPr>
    </w:p>
    <w:p w14:paraId="553D2280" w14:textId="77777777" w:rsidR="008B6188" w:rsidRDefault="008B6188" w:rsidP="00EE7ECE">
      <w:pPr>
        <w:spacing w:after="0" w:line="240" w:lineRule="auto"/>
        <w:rPr>
          <w:sz w:val="32"/>
          <w:szCs w:val="32"/>
        </w:rPr>
      </w:pPr>
    </w:p>
    <w:p w14:paraId="3E1BDEF3" w14:textId="0309EE39" w:rsidR="008B6188" w:rsidRPr="008B6188" w:rsidRDefault="00CA521F" w:rsidP="008B6188">
      <w:pPr>
        <w:rPr>
          <w:rFonts w:eastAsia="Times New Roman" w:cstheme="minorHAnsi"/>
          <w:sz w:val="24"/>
          <w:szCs w:val="24"/>
        </w:rPr>
      </w:pPr>
      <w:r>
        <w:rPr>
          <w:rFonts w:eastAsia="Times New Roman" w:cstheme="minorHAnsi"/>
          <w:sz w:val="24"/>
          <w:szCs w:val="24"/>
        </w:rPr>
        <w:t xml:space="preserve">Item #5 Business Report: </w:t>
      </w:r>
      <w:r w:rsidR="008B6188" w:rsidRPr="008B6188">
        <w:rPr>
          <w:rFonts w:eastAsia="Times New Roman" w:cstheme="minorHAnsi"/>
          <w:sz w:val="24"/>
          <w:szCs w:val="24"/>
        </w:rPr>
        <w:t>J. Pisarczyk address:</w:t>
      </w:r>
    </w:p>
    <w:p w14:paraId="4015C6C9" w14:textId="77777777" w:rsidR="008B6188" w:rsidRPr="008B6188" w:rsidRDefault="008B6188" w:rsidP="008B6188">
      <w:pPr>
        <w:rPr>
          <w:rFonts w:eastAsia="Times New Roman" w:cstheme="minorHAnsi"/>
          <w:sz w:val="24"/>
          <w:szCs w:val="24"/>
        </w:rPr>
      </w:pPr>
      <w:r w:rsidRPr="008B6188">
        <w:rPr>
          <w:rFonts w:eastAsia="Times New Roman" w:cstheme="minorHAnsi"/>
          <w:sz w:val="24"/>
          <w:szCs w:val="24"/>
        </w:rPr>
        <w:t xml:space="preserve">We wanted to take a few minutes to recognize and celebrate the MPS music program for being named to the 2023 list of Best Communities for Music Education by the National Association of Music Merchants (NAMM) Foundation. </w:t>
      </w:r>
    </w:p>
    <w:p w14:paraId="768A727E" w14:textId="77777777" w:rsidR="008B6188" w:rsidRPr="008B6188" w:rsidRDefault="008B6188" w:rsidP="008B6188">
      <w:pPr>
        <w:shd w:val="clear" w:color="auto" w:fill="FFFFFF"/>
        <w:spacing w:after="360"/>
        <w:rPr>
          <w:rFonts w:eastAsia="Times New Roman" w:cstheme="minorHAnsi"/>
          <w:sz w:val="24"/>
          <w:szCs w:val="24"/>
        </w:rPr>
      </w:pPr>
      <w:r w:rsidRPr="008B6188">
        <w:rPr>
          <w:rFonts w:eastAsia="Times New Roman" w:cstheme="minorHAnsi"/>
          <w:sz w:val="24"/>
          <w:szCs w:val="24"/>
        </w:rPr>
        <w:t>As stated on the NAMMwebsite:</w:t>
      </w:r>
    </w:p>
    <w:p w14:paraId="3857325A" w14:textId="77777777" w:rsidR="008B6188" w:rsidRPr="008B6188" w:rsidRDefault="008B6188" w:rsidP="008B6188">
      <w:pPr>
        <w:shd w:val="clear" w:color="auto" w:fill="FFFFFF"/>
        <w:spacing w:after="360"/>
        <w:rPr>
          <w:rFonts w:ascii="Georgia" w:eastAsia="Times New Roman" w:hAnsi="Georgia" w:cs="Times New Roman"/>
          <w:sz w:val="24"/>
          <w:szCs w:val="24"/>
        </w:rPr>
      </w:pPr>
      <w:r w:rsidRPr="008B6188">
        <w:rPr>
          <w:rFonts w:eastAsia="Times New Roman" w:cstheme="minorHAnsi"/>
          <w:sz w:val="24"/>
          <w:szCs w:val="24"/>
        </w:rPr>
        <w:t>Now in its 24th year, the 2023 Best Communities for Music Education program recognizes 830 school districts and 78 schools across 43 states for the outstanding efforts by teachers, administrators, parents, students, and community leaders and their support for music education as part of a well-rounded</w:t>
      </w:r>
      <w:r w:rsidRPr="008B6188">
        <w:rPr>
          <w:rFonts w:ascii="Georgia" w:eastAsia="Times New Roman" w:hAnsi="Georgia" w:cs="Times New Roman"/>
          <w:sz w:val="24"/>
          <w:szCs w:val="24"/>
        </w:rPr>
        <w:t xml:space="preserve"> education for all children.</w:t>
      </w:r>
    </w:p>
    <w:p w14:paraId="043373CD"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This statement by Katie DeRees on behalf of the MPS music staff sums it up well:</w:t>
      </w:r>
    </w:p>
    <w:p w14:paraId="009E4C08"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 xml:space="preserve">Midland Public Schools is the place to be to make and enjoy music! </w:t>
      </w:r>
    </w:p>
    <w:p w14:paraId="0DE858D2"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To celebrate this recognition, here are some MPS 2023 Music Stats:</w:t>
      </w:r>
    </w:p>
    <w:p w14:paraId="26671795"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 xml:space="preserve">This school year alone, the MPS Music Department will have put on more than 160 performances! Additionally, 223 events performed at instrumental Solo &amp; Ensemble festivals and even more performed at vocal Solo &amp; Ensemble. </w:t>
      </w:r>
    </w:p>
    <w:p w14:paraId="186E87FB"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 xml:space="preserve">There have been 264 outside of school rehearsals (that we can recall) to prepare all of these performances, with another 13 full days of summer instruction devoted to preparing the 2 marching bands and drumlines. </w:t>
      </w:r>
    </w:p>
    <w:p w14:paraId="7621EFAB"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 xml:space="preserve">This year, 22 MPS music students were selected by blind audition to perform in the Michigan All State ensembles at the Michigan Music Conference, and 4 more received honorable mentions. </w:t>
      </w:r>
    </w:p>
    <w:p w14:paraId="4F27B4DF"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 xml:space="preserve">Midland Public Schools music offerings include 2 high school marching bands, 2 auditioned HS symphonic bands, 2 auditioned HS full symphony orchestras, 2 auditioned HS choirs, 4 HS concert bands, 2 HS concert orchestras, 2 HS concert choirs, 2 extra curricular honors orchestras, 4 extra curricular HS jazz bands, 2 extra curricular HS vocal ensembles, 2 HS musical theater programs, 2 honors symphonic band opportunities, 10 middle school band classes, 6 middle school orchestra classes, 7 middle school choir classes, 2 MS jazz bands, 6 elementary bands, 6 elementary orchestras, 6 elementary choirs, 6 full elementary music programs (PreK-5), and a high school IB Music class. </w:t>
      </w:r>
    </w:p>
    <w:p w14:paraId="41529D16" w14:textId="77777777" w:rsidR="008B6188" w:rsidRPr="008B6188" w:rsidRDefault="008B6188" w:rsidP="008B6188">
      <w:pPr>
        <w:rPr>
          <w:rFonts w:ascii="inherit" w:eastAsia="Times New Roman" w:hAnsi="inherit" w:cs="Times New Roman"/>
          <w:sz w:val="24"/>
          <w:szCs w:val="24"/>
        </w:rPr>
      </w:pPr>
    </w:p>
    <w:p w14:paraId="1961392D"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 xml:space="preserve">With 78 offerings taught by 16 music educators putting on over 160 performances in a given school year, there truly is something here for everyone. We are supported by 4 parent booster groups who raise funds and provide volunteers to make these rehearsals and performances a reality. At this point we’ve lost track of how many uniforms our wonderful parent groups have fit, distributed, and collected back this year. </w:t>
      </w:r>
    </w:p>
    <w:p w14:paraId="0E95A807"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Providing the best music experiences certainly requires a community effort, and the MPS Music Department is grateful to once again be named one of NAMM’s Best Communities for Music Education. Thank you to MPS and the Midland community for making Midland such a music friendly town.</w:t>
      </w:r>
    </w:p>
    <w:p w14:paraId="42575684" w14:textId="77777777" w:rsidR="008B6188" w:rsidRPr="008B6188" w:rsidRDefault="008B6188" w:rsidP="008B6188">
      <w:pPr>
        <w:rPr>
          <w:rFonts w:ascii="inherit" w:eastAsia="Times New Roman" w:hAnsi="inherit" w:cs="Times New Roman"/>
          <w:sz w:val="24"/>
          <w:szCs w:val="24"/>
        </w:rPr>
      </w:pPr>
      <w:r w:rsidRPr="008B6188">
        <w:rPr>
          <w:rFonts w:ascii="inherit" w:eastAsia="Times New Roman" w:hAnsi="inherit" w:cs="Times New Roman"/>
          <w:sz w:val="24"/>
          <w:szCs w:val="24"/>
        </w:rPr>
        <w:t>Congratulations and THANK YOU to our Dow High Music staff and everyone in the Booster organization for the critical role you all play in elevating the district’s music offerings, opportunities, and impact on our students. It is truly impressive and so very much appreciated!</w:t>
      </w:r>
    </w:p>
    <w:p w14:paraId="4391812F" w14:textId="77777777" w:rsidR="008B6188" w:rsidRPr="008B6188" w:rsidRDefault="008B6188" w:rsidP="00EE7ECE">
      <w:pPr>
        <w:spacing w:after="0" w:line="240" w:lineRule="auto"/>
        <w:rPr>
          <w:sz w:val="24"/>
          <w:szCs w:val="24"/>
        </w:rPr>
      </w:pPr>
    </w:p>
    <w:sectPr w:rsidR="008B6188" w:rsidRPr="008B6188"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187DF4"/>
    <w:multiLevelType w:val="hybridMultilevel"/>
    <w:tmpl w:val="80ACD1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766B01"/>
    <w:multiLevelType w:val="hybridMultilevel"/>
    <w:tmpl w:val="10F4D3D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4" w15:restartNumberingAfterBreak="0">
    <w:nsid w:val="711F14C3"/>
    <w:multiLevelType w:val="hybridMultilevel"/>
    <w:tmpl w:val="58AAD8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56485259">
    <w:abstractNumId w:val="23"/>
  </w:num>
  <w:num w:numId="2" w16cid:durableId="619846745">
    <w:abstractNumId w:val="48"/>
  </w:num>
  <w:num w:numId="3" w16cid:durableId="222955868">
    <w:abstractNumId w:val="10"/>
  </w:num>
  <w:num w:numId="4" w16cid:durableId="1549150220">
    <w:abstractNumId w:val="2"/>
  </w:num>
  <w:num w:numId="5" w16cid:durableId="1531799992">
    <w:abstractNumId w:val="30"/>
  </w:num>
  <w:num w:numId="6" w16cid:durableId="457990792">
    <w:abstractNumId w:val="8"/>
  </w:num>
  <w:num w:numId="7" w16cid:durableId="315646354">
    <w:abstractNumId w:val="0"/>
  </w:num>
  <w:num w:numId="8" w16cid:durableId="1768428772">
    <w:abstractNumId w:val="35"/>
  </w:num>
  <w:num w:numId="9" w16cid:durableId="1613828232">
    <w:abstractNumId w:val="22"/>
  </w:num>
  <w:num w:numId="10" w16cid:durableId="1514491321">
    <w:abstractNumId w:val="39"/>
  </w:num>
  <w:num w:numId="11" w16cid:durableId="1057050504">
    <w:abstractNumId w:val="18"/>
  </w:num>
  <w:num w:numId="12" w16cid:durableId="1920367443">
    <w:abstractNumId w:val="47"/>
  </w:num>
  <w:num w:numId="13" w16cid:durableId="2102531446">
    <w:abstractNumId w:val="29"/>
  </w:num>
  <w:num w:numId="14" w16cid:durableId="286939113">
    <w:abstractNumId w:val="14"/>
  </w:num>
  <w:num w:numId="15" w16cid:durableId="2126000435">
    <w:abstractNumId w:val="45"/>
  </w:num>
  <w:num w:numId="16" w16cid:durableId="913392055">
    <w:abstractNumId w:val="19"/>
  </w:num>
  <w:num w:numId="17" w16cid:durableId="613757259">
    <w:abstractNumId w:val="33"/>
  </w:num>
  <w:num w:numId="18" w16cid:durableId="1472750353">
    <w:abstractNumId w:val="43"/>
  </w:num>
  <w:num w:numId="19" w16cid:durableId="1884246952">
    <w:abstractNumId w:val="11"/>
  </w:num>
  <w:num w:numId="20" w16cid:durableId="1476876007">
    <w:abstractNumId w:val="26"/>
  </w:num>
  <w:num w:numId="21" w16cid:durableId="15159022">
    <w:abstractNumId w:val="42"/>
  </w:num>
  <w:num w:numId="22" w16cid:durableId="248344530">
    <w:abstractNumId w:val="37"/>
  </w:num>
  <w:num w:numId="23" w16cid:durableId="259142178">
    <w:abstractNumId w:val="27"/>
  </w:num>
  <w:num w:numId="24" w16cid:durableId="1089157853">
    <w:abstractNumId w:val="46"/>
  </w:num>
  <w:num w:numId="25" w16cid:durableId="1803570706">
    <w:abstractNumId w:val="32"/>
  </w:num>
  <w:num w:numId="26" w16cid:durableId="1617787794">
    <w:abstractNumId w:val="21"/>
  </w:num>
  <w:num w:numId="27" w16cid:durableId="2032027079">
    <w:abstractNumId w:val="41"/>
  </w:num>
  <w:num w:numId="28" w16cid:durableId="1784954239">
    <w:abstractNumId w:val="34"/>
  </w:num>
  <w:num w:numId="29" w16cid:durableId="2138716209">
    <w:abstractNumId w:val="17"/>
  </w:num>
  <w:num w:numId="30" w16cid:durableId="1114666268">
    <w:abstractNumId w:val="5"/>
  </w:num>
  <w:num w:numId="31" w16cid:durableId="1689722612">
    <w:abstractNumId w:val="24"/>
  </w:num>
  <w:num w:numId="32" w16cid:durableId="1972782469">
    <w:abstractNumId w:val="16"/>
  </w:num>
  <w:num w:numId="33" w16cid:durableId="377629080">
    <w:abstractNumId w:val="13"/>
  </w:num>
  <w:num w:numId="34" w16cid:durableId="2006975635">
    <w:abstractNumId w:val="1"/>
  </w:num>
  <w:num w:numId="35" w16cid:durableId="245311204">
    <w:abstractNumId w:val="7"/>
  </w:num>
  <w:num w:numId="36" w16cid:durableId="2097827116">
    <w:abstractNumId w:val="6"/>
  </w:num>
  <w:num w:numId="37" w16cid:durableId="693069615">
    <w:abstractNumId w:val="40"/>
  </w:num>
  <w:num w:numId="38" w16cid:durableId="1696539304">
    <w:abstractNumId w:val="20"/>
  </w:num>
  <w:num w:numId="39" w16cid:durableId="1314722615">
    <w:abstractNumId w:val="12"/>
  </w:num>
  <w:num w:numId="40" w16cid:durableId="29306102">
    <w:abstractNumId w:val="4"/>
  </w:num>
  <w:num w:numId="41" w16cid:durableId="1726491652">
    <w:abstractNumId w:val="3"/>
  </w:num>
  <w:num w:numId="42" w16cid:durableId="251163309">
    <w:abstractNumId w:val="9"/>
  </w:num>
  <w:num w:numId="43" w16cid:durableId="224878200">
    <w:abstractNumId w:val="36"/>
  </w:num>
  <w:num w:numId="44" w16cid:durableId="992610478">
    <w:abstractNumId w:val="15"/>
  </w:num>
  <w:num w:numId="45" w16cid:durableId="450246903">
    <w:abstractNumId w:val="25"/>
  </w:num>
  <w:num w:numId="46" w16cid:durableId="188613578">
    <w:abstractNumId w:val="38"/>
  </w:num>
  <w:num w:numId="47" w16cid:durableId="886645204">
    <w:abstractNumId w:val="28"/>
  </w:num>
  <w:num w:numId="48" w16cid:durableId="1487670604">
    <w:abstractNumId w:val="44"/>
  </w:num>
  <w:num w:numId="49" w16cid:durableId="21019020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A3"/>
    <w:rsid w:val="00023853"/>
    <w:rsid w:val="000277A0"/>
    <w:rsid w:val="00032683"/>
    <w:rsid w:val="00035444"/>
    <w:rsid w:val="00036B0C"/>
    <w:rsid w:val="00042BA5"/>
    <w:rsid w:val="00045FA1"/>
    <w:rsid w:val="00055A34"/>
    <w:rsid w:val="00074D95"/>
    <w:rsid w:val="00077EFB"/>
    <w:rsid w:val="00091A98"/>
    <w:rsid w:val="00097F96"/>
    <w:rsid w:val="000A46FE"/>
    <w:rsid w:val="000B0DA3"/>
    <w:rsid w:val="000B3FF3"/>
    <w:rsid w:val="000B4FAB"/>
    <w:rsid w:val="000D2B95"/>
    <w:rsid w:val="000E2742"/>
    <w:rsid w:val="000F30C5"/>
    <w:rsid w:val="000F7927"/>
    <w:rsid w:val="001105EF"/>
    <w:rsid w:val="0011101D"/>
    <w:rsid w:val="001126D3"/>
    <w:rsid w:val="0011274B"/>
    <w:rsid w:val="00113E3D"/>
    <w:rsid w:val="00117580"/>
    <w:rsid w:val="00124F01"/>
    <w:rsid w:val="00125EDD"/>
    <w:rsid w:val="001345B3"/>
    <w:rsid w:val="00142542"/>
    <w:rsid w:val="00151532"/>
    <w:rsid w:val="00153B85"/>
    <w:rsid w:val="00153E2E"/>
    <w:rsid w:val="00166DD5"/>
    <w:rsid w:val="00166E0D"/>
    <w:rsid w:val="00167289"/>
    <w:rsid w:val="0017363C"/>
    <w:rsid w:val="001764BF"/>
    <w:rsid w:val="00176A56"/>
    <w:rsid w:val="00194067"/>
    <w:rsid w:val="00194B0A"/>
    <w:rsid w:val="001A31D5"/>
    <w:rsid w:val="001A3E2F"/>
    <w:rsid w:val="001A699C"/>
    <w:rsid w:val="001B20E6"/>
    <w:rsid w:val="001B31AE"/>
    <w:rsid w:val="001B37DA"/>
    <w:rsid w:val="001C241F"/>
    <w:rsid w:val="001C57EF"/>
    <w:rsid w:val="001D11F6"/>
    <w:rsid w:val="001D2D25"/>
    <w:rsid w:val="001F144E"/>
    <w:rsid w:val="001F1E4D"/>
    <w:rsid w:val="001F5431"/>
    <w:rsid w:val="00205DFF"/>
    <w:rsid w:val="002102AB"/>
    <w:rsid w:val="00211183"/>
    <w:rsid w:val="00211543"/>
    <w:rsid w:val="002126E9"/>
    <w:rsid w:val="00214175"/>
    <w:rsid w:val="0021638B"/>
    <w:rsid w:val="002237C0"/>
    <w:rsid w:val="00230537"/>
    <w:rsid w:val="00230E7F"/>
    <w:rsid w:val="00232C3D"/>
    <w:rsid w:val="00240665"/>
    <w:rsid w:val="00241590"/>
    <w:rsid w:val="0024365D"/>
    <w:rsid w:val="00243721"/>
    <w:rsid w:val="00244B83"/>
    <w:rsid w:val="00245D8B"/>
    <w:rsid w:val="00246EEC"/>
    <w:rsid w:val="00251F3A"/>
    <w:rsid w:val="00252F98"/>
    <w:rsid w:val="00254A46"/>
    <w:rsid w:val="00266B88"/>
    <w:rsid w:val="0027047F"/>
    <w:rsid w:val="002713A1"/>
    <w:rsid w:val="002810CA"/>
    <w:rsid w:val="002813C2"/>
    <w:rsid w:val="00287386"/>
    <w:rsid w:val="00293705"/>
    <w:rsid w:val="00293F9B"/>
    <w:rsid w:val="002A158B"/>
    <w:rsid w:val="002A1F35"/>
    <w:rsid w:val="002A2B5A"/>
    <w:rsid w:val="002A4035"/>
    <w:rsid w:val="002C16F5"/>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23B4"/>
    <w:rsid w:val="003D3C0B"/>
    <w:rsid w:val="003D7C3E"/>
    <w:rsid w:val="003E0A9C"/>
    <w:rsid w:val="003E1C76"/>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6DD2"/>
    <w:rsid w:val="004376C0"/>
    <w:rsid w:val="004414B7"/>
    <w:rsid w:val="00454B55"/>
    <w:rsid w:val="00464E32"/>
    <w:rsid w:val="00466F5F"/>
    <w:rsid w:val="00474D7E"/>
    <w:rsid w:val="0048357F"/>
    <w:rsid w:val="00485710"/>
    <w:rsid w:val="00493799"/>
    <w:rsid w:val="004943FD"/>
    <w:rsid w:val="00496366"/>
    <w:rsid w:val="004A39B7"/>
    <w:rsid w:val="004B6C5D"/>
    <w:rsid w:val="004C1322"/>
    <w:rsid w:val="004C4F69"/>
    <w:rsid w:val="004C64E8"/>
    <w:rsid w:val="004C7891"/>
    <w:rsid w:val="004D1EE0"/>
    <w:rsid w:val="004D7C17"/>
    <w:rsid w:val="004F4A2C"/>
    <w:rsid w:val="00501802"/>
    <w:rsid w:val="00511979"/>
    <w:rsid w:val="00520C12"/>
    <w:rsid w:val="00521C76"/>
    <w:rsid w:val="00522A3B"/>
    <w:rsid w:val="00526E25"/>
    <w:rsid w:val="00530030"/>
    <w:rsid w:val="00531E6D"/>
    <w:rsid w:val="00542EFB"/>
    <w:rsid w:val="00560CA9"/>
    <w:rsid w:val="00564B30"/>
    <w:rsid w:val="00566021"/>
    <w:rsid w:val="005673C6"/>
    <w:rsid w:val="00575BDC"/>
    <w:rsid w:val="00582676"/>
    <w:rsid w:val="005A3791"/>
    <w:rsid w:val="005A4BA5"/>
    <w:rsid w:val="005A7EA0"/>
    <w:rsid w:val="005B1BE4"/>
    <w:rsid w:val="005B38E8"/>
    <w:rsid w:val="005B426B"/>
    <w:rsid w:val="005B4CF7"/>
    <w:rsid w:val="005B7895"/>
    <w:rsid w:val="005B7B90"/>
    <w:rsid w:val="005B7F7B"/>
    <w:rsid w:val="005C5A7B"/>
    <w:rsid w:val="005C773B"/>
    <w:rsid w:val="005D3485"/>
    <w:rsid w:val="005D4A72"/>
    <w:rsid w:val="005E3971"/>
    <w:rsid w:val="005F0728"/>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25B6"/>
    <w:rsid w:val="006A1657"/>
    <w:rsid w:val="006A1D25"/>
    <w:rsid w:val="006A22A0"/>
    <w:rsid w:val="006C1FBE"/>
    <w:rsid w:val="006C67CC"/>
    <w:rsid w:val="006D624D"/>
    <w:rsid w:val="006D62F0"/>
    <w:rsid w:val="006E505F"/>
    <w:rsid w:val="006E533C"/>
    <w:rsid w:val="006E5EBB"/>
    <w:rsid w:val="006E61E6"/>
    <w:rsid w:val="0070740A"/>
    <w:rsid w:val="00711A86"/>
    <w:rsid w:val="00723943"/>
    <w:rsid w:val="00727CDD"/>
    <w:rsid w:val="007329AC"/>
    <w:rsid w:val="00736940"/>
    <w:rsid w:val="00737609"/>
    <w:rsid w:val="00750841"/>
    <w:rsid w:val="00752123"/>
    <w:rsid w:val="00760628"/>
    <w:rsid w:val="00765AB1"/>
    <w:rsid w:val="00766A57"/>
    <w:rsid w:val="007716FF"/>
    <w:rsid w:val="00773A72"/>
    <w:rsid w:val="00785519"/>
    <w:rsid w:val="007874FD"/>
    <w:rsid w:val="00790EC1"/>
    <w:rsid w:val="007944CD"/>
    <w:rsid w:val="007968C4"/>
    <w:rsid w:val="007A24EA"/>
    <w:rsid w:val="007A24FC"/>
    <w:rsid w:val="007B21A1"/>
    <w:rsid w:val="007C3352"/>
    <w:rsid w:val="007C4AD6"/>
    <w:rsid w:val="007D2497"/>
    <w:rsid w:val="007D4FE3"/>
    <w:rsid w:val="007D6B7A"/>
    <w:rsid w:val="007E7DD5"/>
    <w:rsid w:val="007F15F7"/>
    <w:rsid w:val="007F4C0B"/>
    <w:rsid w:val="007F7B94"/>
    <w:rsid w:val="0080401B"/>
    <w:rsid w:val="00806C90"/>
    <w:rsid w:val="008244E4"/>
    <w:rsid w:val="00852681"/>
    <w:rsid w:val="0086079E"/>
    <w:rsid w:val="00864549"/>
    <w:rsid w:val="00864705"/>
    <w:rsid w:val="008708D5"/>
    <w:rsid w:val="00874BDC"/>
    <w:rsid w:val="008757A0"/>
    <w:rsid w:val="00875BE3"/>
    <w:rsid w:val="00876DD8"/>
    <w:rsid w:val="00881178"/>
    <w:rsid w:val="00892D6D"/>
    <w:rsid w:val="008969F0"/>
    <w:rsid w:val="008A26B2"/>
    <w:rsid w:val="008A79E1"/>
    <w:rsid w:val="008B030F"/>
    <w:rsid w:val="008B22ED"/>
    <w:rsid w:val="008B4252"/>
    <w:rsid w:val="008B6188"/>
    <w:rsid w:val="008B688D"/>
    <w:rsid w:val="008C3237"/>
    <w:rsid w:val="008C496C"/>
    <w:rsid w:val="008C677B"/>
    <w:rsid w:val="008C6986"/>
    <w:rsid w:val="008D28EF"/>
    <w:rsid w:val="008E7278"/>
    <w:rsid w:val="008E757B"/>
    <w:rsid w:val="008F01A9"/>
    <w:rsid w:val="008F139B"/>
    <w:rsid w:val="008F73BA"/>
    <w:rsid w:val="009108D6"/>
    <w:rsid w:val="00911602"/>
    <w:rsid w:val="0092419F"/>
    <w:rsid w:val="00927670"/>
    <w:rsid w:val="0094163A"/>
    <w:rsid w:val="00961811"/>
    <w:rsid w:val="00966CD0"/>
    <w:rsid w:val="00970DBB"/>
    <w:rsid w:val="00975E75"/>
    <w:rsid w:val="0097664E"/>
    <w:rsid w:val="009833E3"/>
    <w:rsid w:val="009868B7"/>
    <w:rsid w:val="00987403"/>
    <w:rsid w:val="009A413C"/>
    <w:rsid w:val="009B5191"/>
    <w:rsid w:val="009B5768"/>
    <w:rsid w:val="009C1145"/>
    <w:rsid w:val="009C29D8"/>
    <w:rsid w:val="00A206BF"/>
    <w:rsid w:val="00A26AB4"/>
    <w:rsid w:val="00A309EE"/>
    <w:rsid w:val="00A31687"/>
    <w:rsid w:val="00A33661"/>
    <w:rsid w:val="00A36EE1"/>
    <w:rsid w:val="00A4084E"/>
    <w:rsid w:val="00A43294"/>
    <w:rsid w:val="00A44F70"/>
    <w:rsid w:val="00A45F22"/>
    <w:rsid w:val="00A535DB"/>
    <w:rsid w:val="00A6271A"/>
    <w:rsid w:val="00A63AF7"/>
    <w:rsid w:val="00A73844"/>
    <w:rsid w:val="00A744A6"/>
    <w:rsid w:val="00A763EE"/>
    <w:rsid w:val="00A84784"/>
    <w:rsid w:val="00A916F5"/>
    <w:rsid w:val="00A93876"/>
    <w:rsid w:val="00AA2076"/>
    <w:rsid w:val="00AA7D34"/>
    <w:rsid w:val="00AB1921"/>
    <w:rsid w:val="00AC5FFC"/>
    <w:rsid w:val="00AE4E57"/>
    <w:rsid w:val="00AE6387"/>
    <w:rsid w:val="00AF03CF"/>
    <w:rsid w:val="00AF102B"/>
    <w:rsid w:val="00B00835"/>
    <w:rsid w:val="00B16335"/>
    <w:rsid w:val="00B46B76"/>
    <w:rsid w:val="00B55C45"/>
    <w:rsid w:val="00B568C4"/>
    <w:rsid w:val="00B63EC5"/>
    <w:rsid w:val="00B6411B"/>
    <w:rsid w:val="00B663B1"/>
    <w:rsid w:val="00B6679C"/>
    <w:rsid w:val="00B67EFB"/>
    <w:rsid w:val="00B743A4"/>
    <w:rsid w:val="00B74E2D"/>
    <w:rsid w:val="00B7770E"/>
    <w:rsid w:val="00B8144A"/>
    <w:rsid w:val="00B81BD1"/>
    <w:rsid w:val="00B871C7"/>
    <w:rsid w:val="00B923C0"/>
    <w:rsid w:val="00BA4FDA"/>
    <w:rsid w:val="00BA59AC"/>
    <w:rsid w:val="00BB1D1C"/>
    <w:rsid w:val="00BC40F0"/>
    <w:rsid w:val="00BC54C7"/>
    <w:rsid w:val="00BC679C"/>
    <w:rsid w:val="00BD6A0F"/>
    <w:rsid w:val="00BE0992"/>
    <w:rsid w:val="00BE1BD1"/>
    <w:rsid w:val="00BE3B8E"/>
    <w:rsid w:val="00BF68E2"/>
    <w:rsid w:val="00C0082B"/>
    <w:rsid w:val="00C03C03"/>
    <w:rsid w:val="00C05759"/>
    <w:rsid w:val="00C12D7C"/>
    <w:rsid w:val="00C137F4"/>
    <w:rsid w:val="00C16F22"/>
    <w:rsid w:val="00C21384"/>
    <w:rsid w:val="00C33855"/>
    <w:rsid w:val="00C37186"/>
    <w:rsid w:val="00C41FFC"/>
    <w:rsid w:val="00C53468"/>
    <w:rsid w:val="00C53781"/>
    <w:rsid w:val="00C577DE"/>
    <w:rsid w:val="00C578E9"/>
    <w:rsid w:val="00C82567"/>
    <w:rsid w:val="00C83412"/>
    <w:rsid w:val="00C9160A"/>
    <w:rsid w:val="00C96FB9"/>
    <w:rsid w:val="00CA2C93"/>
    <w:rsid w:val="00CA521F"/>
    <w:rsid w:val="00CA5B7D"/>
    <w:rsid w:val="00CB52F9"/>
    <w:rsid w:val="00CC21DB"/>
    <w:rsid w:val="00CD6B2C"/>
    <w:rsid w:val="00CE32C6"/>
    <w:rsid w:val="00CE4A57"/>
    <w:rsid w:val="00CF4F32"/>
    <w:rsid w:val="00D049B4"/>
    <w:rsid w:val="00D11901"/>
    <w:rsid w:val="00D14C04"/>
    <w:rsid w:val="00D36B3A"/>
    <w:rsid w:val="00D547F5"/>
    <w:rsid w:val="00D72BFB"/>
    <w:rsid w:val="00D72EE2"/>
    <w:rsid w:val="00D741EE"/>
    <w:rsid w:val="00D77E20"/>
    <w:rsid w:val="00D96F8A"/>
    <w:rsid w:val="00D970FC"/>
    <w:rsid w:val="00DA0F53"/>
    <w:rsid w:val="00DA69AB"/>
    <w:rsid w:val="00DB06DF"/>
    <w:rsid w:val="00DB2110"/>
    <w:rsid w:val="00DB7730"/>
    <w:rsid w:val="00DC1F81"/>
    <w:rsid w:val="00DC7AEF"/>
    <w:rsid w:val="00DC7FA4"/>
    <w:rsid w:val="00DD19BB"/>
    <w:rsid w:val="00DD3A07"/>
    <w:rsid w:val="00DD7A6A"/>
    <w:rsid w:val="00DD7E9E"/>
    <w:rsid w:val="00DE0502"/>
    <w:rsid w:val="00DE6B7B"/>
    <w:rsid w:val="00DF147C"/>
    <w:rsid w:val="00E0638E"/>
    <w:rsid w:val="00E06A29"/>
    <w:rsid w:val="00E10DED"/>
    <w:rsid w:val="00E157D0"/>
    <w:rsid w:val="00E31DDA"/>
    <w:rsid w:val="00E43027"/>
    <w:rsid w:val="00E44F28"/>
    <w:rsid w:val="00E537C6"/>
    <w:rsid w:val="00E552F1"/>
    <w:rsid w:val="00E64BF4"/>
    <w:rsid w:val="00E706F4"/>
    <w:rsid w:val="00E7386E"/>
    <w:rsid w:val="00E73AB2"/>
    <w:rsid w:val="00E73ACC"/>
    <w:rsid w:val="00E81E6C"/>
    <w:rsid w:val="00E83683"/>
    <w:rsid w:val="00E84741"/>
    <w:rsid w:val="00E94A84"/>
    <w:rsid w:val="00E9575F"/>
    <w:rsid w:val="00EA5772"/>
    <w:rsid w:val="00EC3263"/>
    <w:rsid w:val="00EC60E0"/>
    <w:rsid w:val="00ED14B3"/>
    <w:rsid w:val="00ED7131"/>
    <w:rsid w:val="00EE1323"/>
    <w:rsid w:val="00EE3781"/>
    <w:rsid w:val="00EE7ECE"/>
    <w:rsid w:val="00EF5D4D"/>
    <w:rsid w:val="00F11724"/>
    <w:rsid w:val="00F14D80"/>
    <w:rsid w:val="00F26191"/>
    <w:rsid w:val="00F41BF4"/>
    <w:rsid w:val="00F425C6"/>
    <w:rsid w:val="00F52ABC"/>
    <w:rsid w:val="00F57454"/>
    <w:rsid w:val="00F57DBE"/>
    <w:rsid w:val="00F72793"/>
    <w:rsid w:val="00F84357"/>
    <w:rsid w:val="00F87043"/>
    <w:rsid w:val="00F919B7"/>
    <w:rsid w:val="00F92DBC"/>
    <w:rsid w:val="00F93E31"/>
    <w:rsid w:val="00F96668"/>
    <w:rsid w:val="00FA02A9"/>
    <w:rsid w:val="00FA3333"/>
    <w:rsid w:val="00FA6106"/>
    <w:rsid w:val="00FA6F0B"/>
    <w:rsid w:val="00FB4C63"/>
    <w:rsid w:val="00FB6080"/>
    <w:rsid w:val="00FB74E2"/>
    <w:rsid w:val="00FC14E9"/>
    <w:rsid w:val="00FC24B4"/>
    <w:rsid w:val="00FC2AD5"/>
    <w:rsid w:val="00FD3137"/>
    <w:rsid w:val="00FE4A4B"/>
    <w:rsid w:val="00FE4B78"/>
    <w:rsid w:val="00FE547A"/>
    <w:rsid w:val="00FF15C6"/>
    <w:rsid w:val="00FF3819"/>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E0CA84"/>
  <w15:docId w15:val="{D81F7BD5-E190-4AFD-B74A-2728E0D22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FB6080"/>
    <w:pPr>
      <w:spacing w:before="100" w:beforeAutospacing="1" w:after="100" w:afterAutospacing="1" w:line="240" w:lineRule="auto"/>
    </w:pPr>
    <w:rPr>
      <w:rFonts w:ascii="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265582166">
      <w:bodyDiv w:val="1"/>
      <w:marLeft w:val="0"/>
      <w:marRight w:val="0"/>
      <w:marTop w:val="0"/>
      <w:marBottom w:val="0"/>
      <w:divBdr>
        <w:top w:val="none" w:sz="0" w:space="0" w:color="auto"/>
        <w:left w:val="none" w:sz="0" w:space="0" w:color="auto"/>
        <w:bottom w:val="none" w:sz="0" w:space="0" w:color="auto"/>
        <w:right w:val="none" w:sz="0" w:space="0" w:color="auto"/>
      </w:divBdr>
      <w:divsChild>
        <w:div w:id="196967912">
          <w:marLeft w:val="0"/>
          <w:marRight w:val="0"/>
          <w:marTop w:val="0"/>
          <w:marBottom w:val="0"/>
          <w:divBdr>
            <w:top w:val="none" w:sz="0" w:space="0" w:color="auto"/>
            <w:left w:val="none" w:sz="0" w:space="0" w:color="auto"/>
            <w:bottom w:val="none" w:sz="0" w:space="0" w:color="auto"/>
            <w:right w:val="none" w:sz="0" w:space="0" w:color="auto"/>
          </w:divBdr>
        </w:div>
        <w:div w:id="1768886668">
          <w:marLeft w:val="0"/>
          <w:marRight w:val="0"/>
          <w:marTop w:val="0"/>
          <w:marBottom w:val="0"/>
          <w:divBdr>
            <w:top w:val="none" w:sz="0" w:space="0" w:color="auto"/>
            <w:left w:val="none" w:sz="0" w:space="0" w:color="auto"/>
            <w:bottom w:val="none" w:sz="0" w:space="0" w:color="auto"/>
            <w:right w:val="none" w:sz="0" w:space="0" w:color="auto"/>
          </w:divBdr>
        </w:div>
        <w:div w:id="620108159">
          <w:marLeft w:val="0"/>
          <w:marRight w:val="0"/>
          <w:marTop w:val="0"/>
          <w:marBottom w:val="0"/>
          <w:divBdr>
            <w:top w:val="none" w:sz="0" w:space="0" w:color="auto"/>
            <w:left w:val="none" w:sz="0" w:space="0" w:color="auto"/>
            <w:bottom w:val="none" w:sz="0" w:space="0" w:color="auto"/>
            <w:right w:val="none" w:sz="0" w:space="0" w:color="auto"/>
          </w:divBdr>
        </w:div>
        <w:div w:id="527984330">
          <w:marLeft w:val="0"/>
          <w:marRight w:val="0"/>
          <w:marTop w:val="0"/>
          <w:marBottom w:val="0"/>
          <w:divBdr>
            <w:top w:val="none" w:sz="0" w:space="0" w:color="auto"/>
            <w:left w:val="none" w:sz="0" w:space="0" w:color="auto"/>
            <w:bottom w:val="none" w:sz="0" w:space="0" w:color="auto"/>
            <w:right w:val="none" w:sz="0" w:space="0" w:color="auto"/>
          </w:divBdr>
        </w:div>
        <w:div w:id="1849370544">
          <w:marLeft w:val="0"/>
          <w:marRight w:val="0"/>
          <w:marTop w:val="0"/>
          <w:marBottom w:val="0"/>
          <w:divBdr>
            <w:top w:val="none" w:sz="0" w:space="0" w:color="auto"/>
            <w:left w:val="none" w:sz="0" w:space="0" w:color="auto"/>
            <w:bottom w:val="none" w:sz="0" w:space="0" w:color="auto"/>
            <w:right w:val="none" w:sz="0" w:space="0" w:color="auto"/>
          </w:divBdr>
        </w:div>
        <w:div w:id="731344474">
          <w:marLeft w:val="0"/>
          <w:marRight w:val="0"/>
          <w:marTop w:val="0"/>
          <w:marBottom w:val="0"/>
          <w:divBdr>
            <w:top w:val="none" w:sz="0" w:space="0" w:color="auto"/>
            <w:left w:val="none" w:sz="0" w:space="0" w:color="auto"/>
            <w:bottom w:val="none" w:sz="0" w:space="0" w:color="auto"/>
            <w:right w:val="none" w:sz="0" w:space="0" w:color="auto"/>
          </w:divBdr>
        </w:div>
        <w:div w:id="173154121">
          <w:marLeft w:val="0"/>
          <w:marRight w:val="0"/>
          <w:marTop w:val="0"/>
          <w:marBottom w:val="0"/>
          <w:divBdr>
            <w:top w:val="none" w:sz="0" w:space="0" w:color="auto"/>
            <w:left w:val="none" w:sz="0" w:space="0" w:color="auto"/>
            <w:bottom w:val="none" w:sz="0" w:space="0" w:color="auto"/>
            <w:right w:val="none" w:sz="0" w:space="0" w:color="auto"/>
          </w:divBdr>
        </w:div>
        <w:div w:id="1454059917">
          <w:marLeft w:val="0"/>
          <w:marRight w:val="0"/>
          <w:marTop w:val="0"/>
          <w:marBottom w:val="0"/>
          <w:divBdr>
            <w:top w:val="none" w:sz="0" w:space="0" w:color="auto"/>
            <w:left w:val="none" w:sz="0" w:space="0" w:color="auto"/>
            <w:bottom w:val="none" w:sz="0" w:space="0" w:color="auto"/>
            <w:right w:val="none" w:sz="0" w:space="0" w:color="auto"/>
          </w:divBdr>
        </w:div>
        <w:div w:id="292709714">
          <w:marLeft w:val="0"/>
          <w:marRight w:val="0"/>
          <w:marTop w:val="0"/>
          <w:marBottom w:val="0"/>
          <w:divBdr>
            <w:top w:val="none" w:sz="0" w:space="0" w:color="auto"/>
            <w:left w:val="none" w:sz="0" w:space="0" w:color="auto"/>
            <w:bottom w:val="none" w:sz="0" w:space="0" w:color="auto"/>
            <w:right w:val="none" w:sz="0" w:space="0" w:color="auto"/>
          </w:divBdr>
        </w:div>
        <w:div w:id="593055702">
          <w:marLeft w:val="0"/>
          <w:marRight w:val="0"/>
          <w:marTop w:val="0"/>
          <w:marBottom w:val="0"/>
          <w:divBdr>
            <w:top w:val="none" w:sz="0" w:space="0" w:color="auto"/>
            <w:left w:val="none" w:sz="0" w:space="0" w:color="auto"/>
            <w:bottom w:val="none" w:sz="0" w:space="0" w:color="auto"/>
            <w:right w:val="none" w:sz="0" w:space="0" w:color="auto"/>
          </w:divBdr>
        </w:div>
        <w:div w:id="1588491586">
          <w:marLeft w:val="0"/>
          <w:marRight w:val="0"/>
          <w:marTop w:val="0"/>
          <w:marBottom w:val="0"/>
          <w:divBdr>
            <w:top w:val="none" w:sz="0" w:space="0" w:color="auto"/>
            <w:left w:val="none" w:sz="0" w:space="0" w:color="auto"/>
            <w:bottom w:val="none" w:sz="0" w:space="0" w:color="auto"/>
            <w:right w:val="none" w:sz="0" w:space="0" w:color="auto"/>
          </w:divBdr>
        </w:div>
      </w:divsChild>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350764542">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2E1CC2-C84E-884B-9D63-97E81F535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1497</Words>
  <Characters>8537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10014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Marcy Hatfield</dc:creator>
  <cp:lastModifiedBy>Sherry Swier</cp:lastModifiedBy>
  <cp:revision>2</cp:revision>
  <cp:lastPrinted>2022-04-12T19:08:00Z</cp:lastPrinted>
  <dcterms:created xsi:type="dcterms:W3CDTF">2023-06-08T15:32:00Z</dcterms:created>
  <dcterms:modified xsi:type="dcterms:W3CDTF">2023-06-08T15:32:00Z</dcterms:modified>
</cp:coreProperties>
</file>