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B1FE1A" w14:textId="77777777" w:rsidR="008F139B" w:rsidRDefault="008F139B" w:rsidP="000B0DA3">
      <w:pPr>
        <w:spacing w:after="0" w:line="240" w:lineRule="auto"/>
        <w:jc w:val="center"/>
        <w:rPr>
          <w:sz w:val="32"/>
          <w:szCs w:val="32"/>
        </w:rPr>
      </w:pPr>
    </w:p>
    <w:p w14:paraId="516DF313" w14:textId="77777777" w:rsidR="008F73BA" w:rsidRPr="003B6704" w:rsidRDefault="002C798C" w:rsidP="000B0DA3">
      <w:pPr>
        <w:spacing w:after="0" w:line="240" w:lineRule="auto"/>
        <w:jc w:val="center"/>
        <w:rPr>
          <w:sz w:val="24"/>
          <w:szCs w:val="24"/>
        </w:rPr>
      </w:pPr>
      <w:r>
        <w:rPr>
          <w:sz w:val="24"/>
          <w:szCs w:val="24"/>
        </w:rPr>
        <w:t>Dow High Music Booster Meeting</w:t>
      </w:r>
    </w:p>
    <w:p w14:paraId="0213129F" w14:textId="73B8ECE9" w:rsidR="00045FA1" w:rsidRPr="003B6704" w:rsidRDefault="00E81E6C" w:rsidP="000B0DA3">
      <w:pPr>
        <w:spacing w:after="0" w:line="240" w:lineRule="auto"/>
        <w:jc w:val="center"/>
        <w:rPr>
          <w:sz w:val="24"/>
          <w:szCs w:val="24"/>
        </w:rPr>
      </w:pPr>
      <w:r>
        <w:rPr>
          <w:sz w:val="24"/>
          <w:szCs w:val="24"/>
        </w:rPr>
        <w:t>May</w:t>
      </w:r>
      <w:r w:rsidR="00091A98">
        <w:rPr>
          <w:sz w:val="24"/>
          <w:szCs w:val="24"/>
        </w:rPr>
        <w:t xml:space="preserve"> 26</w:t>
      </w:r>
      <w:r w:rsidR="0017363C">
        <w:rPr>
          <w:sz w:val="24"/>
          <w:szCs w:val="24"/>
        </w:rPr>
        <w:t>, 2020</w:t>
      </w:r>
      <w:r w:rsidR="00343988">
        <w:rPr>
          <w:sz w:val="24"/>
          <w:szCs w:val="24"/>
        </w:rPr>
        <w:t>-Via Zoom</w:t>
      </w:r>
    </w:p>
    <w:p w14:paraId="30BE14C3" w14:textId="216A2D6F" w:rsidR="000B0DA3" w:rsidRPr="003B6704" w:rsidRDefault="0060688A" w:rsidP="000B0DA3">
      <w:pPr>
        <w:spacing w:after="0" w:line="240" w:lineRule="auto"/>
        <w:jc w:val="center"/>
        <w:rPr>
          <w:sz w:val="24"/>
          <w:szCs w:val="24"/>
        </w:rPr>
      </w:pPr>
      <w:r>
        <w:rPr>
          <w:sz w:val="24"/>
          <w:szCs w:val="24"/>
        </w:rPr>
        <w:t xml:space="preserve"> 6</w:t>
      </w:r>
      <w:r w:rsidR="00654E82">
        <w:rPr>
          <w:sz w:val="24"/>
          <w:szCs w:val="24"/>
        </w:rPr>
        <w:t>:00</w:t>
      </w:r>
      <w:r w:rsidR="002C798C">
        <w:rPr>
          <w:sz w:val="24"/>
          <w:szCs w:val="24"/>
        </w:rPr>
        <w:t xml:space="preserve"> pm</w:t>
      </w:r>
    </w:p>
    <w:p w14:paraId="072F3CC3" w14:textId="69044B72" w:rsidR="00C53468" w:rsidRDefault="00790EC1" w:rsidP="000B0DA3">
      <w:pPr>
        <w:spacing w:after="0" w:line="240" w:lineRule="auto"/>
        <w:jc w:val="center"/>
        <w:rPr>
          <w:sz w:val="20"/>
          <w:szCs w:val="20"/>
        </w:rPr>
      </w:pPr>
      <w:r w:rsidRPr="003B6704">
        <w:rPr>
          <w:sz w:val="20"/>
          <w:szCs w:val="20"/>
        </w:rPr>
        <w:t xml:space="preserve">Members Present: </w:t>
      </w:r>
      <w:r w:rsidR="00091A98">
        <w:rPr>
          <w:sz w:val="20"/>
          <w:szCs w:val="20"/>
        </w:rPr>
        <w:t>K. Birch, C. Stemple, L. Brown, S. DeRees, S. Barbeau, M. Sisco, I. Redman, K. Dastick, J. Pisarczyk, D. Wright, K. Cochran, A. Thom, M. Rassette, K. Conley, K. Rhee, D. Ahn, E. Lauderbach</w:t>
      </w:r>
    </w:p>
    <w:p w14:paraId="12949427" w14:textId="77777777" w:rsidR="00091A98" w:rsidRDefault="00091A98" w:rsidP="000B0DA3">
      <w:pPr>
        <w:spacing w:after="0" w:line="240" w:lineRule="auto"/>
        <w:jc w:val="center"/>
        <w:rPr>
          <w:sz w:val="20"/>
          <w:szCs w:val="20"/>
        </w:rPr>
      </w:pPr>
    </w:p>
    <w:p w14:paraId="3A3AA6A2" w14:textId="77777777" w:rsidR="000B0DA3" w:rsidRPr="003B6704" w:rsidRDefault="000B0DA3" w:rsidP="000B0DA3">
      <w:pPr>
        <w:spacing w:after="0" w:line="240" w:lineRule="auto"/>
        <w:jc w:val="center"/>
        <w:rPr>
          <w:sz w:val="20"/>
          <w:szCs w:val="20"/>
        </w:rPr>
      </w:pPr>
    </w:p>
    <w:tbl>
      <w:tblPr>
        <w:tblStyle w:val="TableGrid"/>
        <w:tblW w:w="0" w:type="auto"/>
        <w:tblLayout w:type="fixed"/>
        <w:tblLook w:val="04A0" w:firstRow="1" w:lastRow="0" w:firstColumn="1" w:lastColumn="0" w:noHBand="0" w:noVBand="1"/>
      </w:tblPr>
      <w:tblGrid>
        <w:gridCol w:w="730"/>
        <w:gridCol w:w="3608"/>
        <w:gridCol w:w="4860"/>
      </w:tblGrid>
      <w:tr w:rsidR="00E43027" w14:paraId="78C9B49C" w14:textId="77777777" w:rsidTr="00E43027">
        <w:tc>
          <w:tcPr>
            <w:tcW w:w="730" w:type="dxa"/>
          </w:tcPr>
          <w:p w14:paraId="77176B9E" w14:textId="77777777" w:rsidR="00E43027" w:rsidRDefault="00E43027" w:rsidP="000B0DA3">
            <w:pPr>
              <w:jc w:val="center"/>
              <w:rPr>
                <w:sz w:val="32"/>
                <w:szCs w:val="32"/>
              </w:rPr>
            </w:pPr>
          </w:p>
        </w:tc>
        <w:tc>
          <w:tcPr>
            <w:tcW w:w="3608" w:type="dxa"/>
          </w:tcPr>
          <w:p w14:paraId="58887346" w14:textId="77777777" w:rsidR="00E43027" w:rsidRPr="007D2497" w:rsidRDefault="00E43027" w:rsidP="000B0DA3">
            <w:pPr>
              <w:jc w:val="center"/>
              <w:rPr>
                <w:sz w:val="28"/>
                <w:szCs w:val="28"/>
              </w:rPr>
            </w:pPr>
            <w:r w:rsidRPr="007D2497">
              <w:rPr>
                <w:sz w:val="28"/>
                <w:szCs w:val="28"/>
              </w:rPr>
              <w:t>Agenda Item</w:t>
            </w:r>
          </w:p>
        </w:tc>
        <w:tc>
          <w:tcPr>
            <w:tcW w:w="4860" w:type="dxa"/>
          </w:tcPr>
          <w:p w14:paraId="05BB2D68" w14:textId="77777777" w:rsidR="00B923C0" w:rsidRPr="007D2497" w:rsidRDefault="00E43027" w:rsidP="000B0DA3">
            <w:pPr>
              <w:jc w:val="center"/>
              <w:rPr>
                <w:sz w:val="28"/>
                <w:szCs w:val="28"/>
              </w:rPr>
            </w:pPr>
            <w:r>
              <w:rPr>
                <w:sz w:val="28"/>
                <w:szCs w:val="28"/>
              </w:rPr>
              <w:t>Special Notes or Information</w:t>
            </w:r>
          </w:p>
        </w:tc>
      </w:tr>
      <w:tr w:rsidR="008F139B" w14:paraId="097F4627" w14:textId="77777777" w:rsidTr="00A437E4">
        <w:tc>
          <w:tcPr>
            <w:tcW w:w="730" w:type="dxa"/>
          </w:tcPr>
          <w:p w14:paraId="6D22CFF6" w14:textId="77777777" w:rsidR="008F139B" w:rsidRDefault="008F139B" w:rsidP="00A437E4">
            <w:pPr>
              <w:jc w:val="center"/>
              <w:rPr>
                <w:sz w:val="24"/>
                <w:szCs w:val="24"/>
              </w:rPr>
            </w:pPr>
            <w:r>
              <w:rPr>
                <w:sz w:val="24"/>
                <w:szCs w:val="24"/>
              </w:rPr>
              <w:t>1</w:t>
            </w:r>
          </w:p>
        </w:tc>
        <w:tc>
          <w:tcPr>
            <w:tcW w:w="3608" w:type="dxa"/>
          </w:tcPr>
          <w:p w14:paraId="07B7B560" w14:textId="77777777" w:rsidR="003A5D9D" w:rsidRDefault="003A5D9D" w:rsidP="00EC3263">
            <w:pPr>
              <w:rPr>
                <w:sz w:val="20"/>
                <w:szCs w:val="20"/>
              </w:rPr>
            </w:pPr>
          </w:p>
          <w:p w14:paraId="2DB5D87A" w14:textId="65F8CC8F" w:rsidR="003A5D9D" w:rsidRDefault="00EC3263" w:rsidP="0035503F">
            <w:pPr>
              <w:jc w:val="center"/>
              <w:rPr>
                <w:sz w:val="20"/>
                <w:szCs w:val="20"/>
              </w:rPr>
            </w:pPr>
            <w:r>
              <w:rPr>
                <w:sz w:val="20"/>
                <w:szCs w:val="20"/>
              </w:rPr>
              <w:t xml:space="preserve">Call to Order and </w:t>
            </w:r>
            <w:r w:rsidR="009108D6">
              <w:rPr>
                <w:sz w:val="20"/>
                <w:szCs w:val="20"/>
              </w:rPr>
              <w:t>Welcome:  D. Wright</w:t>
            </w:r>
          </w:p>
          <w:p w14:paraId="6B9103FB" w14:textId="2B6539A3" w:rsidR="003A5D9D" w:rsidRDefault="003A5D9D" w:rsidP="0035503F">
            <w:pPr>
              <w:jc w:val="center"/>
              <w:rPr>
                <w:sz w:val="20"/>
                <w:szCs w:val="20"/>
              </w:rPr>
            </w:pPr>
          </w:p>
        </w:tc>
        <w:tc>
          <w:tcPr>
            <w:tcW w:w="4860" w:type="dxa"/>
          </w:tcPr>
          <w:p w14:paraId="35529883" w14:textId="247D3DCF" w:rsidR="00400C15" w:rsidRDefault="003A5D9D" w:rsidP="00400C15">
            <w:pPr>
              <w:pStyle w:val="ListParagraph"/>
              <w:numPr>
                <w:ilvl w:val="0"/>
                <w:numId w:val="17"/>
              </w:numPr>
              <w:rPr>
                <w:sz w:val="20"/>
                <w:szCs w:val="20"/>
              </w:rPr>
            </w:pPr>
            <w:r>
              <w:rPr>
                <w:sz w:val="20"/>
                <w:szCs w:val="20"/>
              </w:rPr>
              <w:t xml:space="preserve">Meeting opened:  </w:t>
            </w:r>
            <w:r w:rsidR="00400C15">
              <w:rPr>
                <w:sz w:val="20"/>
                <w:szCs w:val="20"/>
              </w:rPr>
              <w:t xml:space="preserve"> </w:t>
            </w:r>
            <w:r w:rsidR="00343988">
              <w:rPr>
                <w:sz w:val="20"/>
                <w:szCs w:val="20"/>
              </w:rPr>
              <w:t>6:01 pm</w:t>
            </w:r>
          </w:p>
          <w:p w14:paraId="3CB1BBD2" w14:textId="3B78FBD5" w:rsidR="00321318" w:rsidRPr="006A1657" w:rsidRDefault="003D7C3E" w:rsidP="006A1657">
            <w:pPr>
              <w:pStyle w:val="ListParagraph"/>
              <w:numPr>
                <w:ilvl w:val="0"/>
                <w:numId w:val="17"/>
              </w:numPr>
              <w:rPr>
                <w:sz w:val="20"/>
                <w:szCs w:val="20"/>
              </w:rPr>
            </w:pPr>
            <w:r>
              <w:rPr>
                <w:sz w:val="20"/>
                <w:szCs w:val="20"/>
              </w:rPr>
              <w:t>Welcome</w:t>
            </w:r>
            <w:r w:rsidR="00B46B76">
              <w:rPr>
                <w:sz w:val="20"/>
                <w:szCs w:val="20"/>
              </w:rPr>
              <w:t xml:space="preserve"> to the Zoom meeting!</w:t>
            </w:r>
          </w:p>
        </w:tc>
      </w:tr>
      <w:tr w:rsidR="0035503F" w14:paraId="49CFB6A2" w14:textId="77777777" w:rsidTr="00A437E4">
        <w:tc>
          <w:tcPr>
            <w:tcW w:w="730" w:type="dxa"/>
          </w:tcPr>
          <w:p w14:paraId="72B2F7FE" w14:textId="77777777" w:rsidR="0035503F" w:rsidRDefault="0035503F" w:rsidP="00A437E4">
            <w:pPr>
              <w:jc w:val="center"/>
              <w:rPr>
                <w:sz w:val="24"/>
                <w:szCs w:val="24"/>
              </w:rPr>
            </w:pPr>
            <w:r>
              <w:rPr>
                <w:sz w:val="24"/>
                <w:szCs w:val="24"/>
              </w:rPr>
              <w:t>2</w:t>
            </w:r>
          </w:p>
        </w:tc>
        <w:tc>
          <w:tcPr>
            <w:tcW w:w="3608" w:type="dxa"/>
          </w:tcPr>
          <w:p w14:paraId="61EC5EA2" w14:textId="77777777" w:rsidR="0035503F" w:rsidRDefault="0035503F" w:rsidP="0035503F">
            <w:pPr>
              <w:jc w:val="center"/>
              <w:rPr>
                <w:sz w:val="20"/>
                <w:szCs w:val="20"/>
              </w:rPr>
            </w:pPr>
          </w:p>
          <w:p w14:paraId="343E876E" w14:textId="0802EF09" w:rsidR="003A5D9D" w:rsidRDefault="00EC3263" w:rsidP="0035503F">
            <w:pPr>
              <w:jc w:val="center"/>
              <w:rPr>
                <w:sz w:val="20"/>
                <w:szCs w:val="20"/>
              </w:rPr>
            </w:pPr>
            <w:r>
              <w:rPr>
                <w:sz w:val="20"/>
                <w:szCs w:val="20"/>
              </w:rPr>
              <w:t>Review and Approval</w:t>
            </w:r>
            <w:r w:rsidR="003D7C3E">
              <w:rPr>
                <w:sz w:val="20"/>
                <w:szCs w:val="20"/>
              </w:rPr>
              <w:t xml:space="preserve"> of Treasurer’s Report and Meeting Minutes</w:t>
            </w:r>
          </w:p>
          <w:p w14:paraId="56E0C375" w14:textId="17B213B4" w:rsidR="003A5D9D" w:rsidRDefault="003A5D9D" w:rsidP="00EC3263">
            <w:pPr>
              <w:rPr>
                <w:sz w:val="20"/>
                <w:szCs w:val="20"/>
              </w:rPr>
            </w:pPr>
          </w:p>
        </w:tc>
        <w:tc>
          <w:tcPr>
            <w:tcW w:w="4860" w:type="dxa"/>
          </w:tcPr>
          <w:p w14:paraId="7E8D57D7" w14:textId="1DF9501B" w:rsidR="0035503F" w:rsidRDefault="00EC3263" w:rsidP="003A5D9D">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Treasurer’s Report-M. Sisco</w:t>
            </w:r>
            <w:r w:rsidR="00343988">
              <w:rPr>
                <w:rFonts w:eastAsia="Times New Roman" w:cs="Times New Roman"/>
                <w:color w:val="000000"/>
                <w:sz w:val="20"/>
                <w:szCs w:val="20"/>
              </w:rPr>
              <w:t xml:space="preserve"> indicated that income and expenses were not current.  </w:t>
            </w:r>
            <w:r w:rsidR="006D624D">
              <w:rPr>
                <w:rFonts w:eastAsia="Times New Roman" w:cs="Times New Roman"/>
                <w:color w:val="000000"/>
                <w:sz w:val="20"/>
                <w:szCs w:val="20"/>
              </w:rPr>
              <w:t xml:space="preserve">He will work to update them, before leaving office this summer.  Music Boosters are currently working to find a person to fulfill the Treasurer position.  Mike indicated that he will work with the new Treasurer to assure a smooth transition.  No motion to approve the Treasurer’s Report was taken, so that the group could review the report at a later date, once it has been updated.  </w:t>
            </w:r>
            <w:r w:rsidR="00E9575F">
              <w:rPr>
                <w:rFonts w:eastAsia="Times New Roman" w:cs="Times New Roman"/>
                <w:color w:val="000000"/>
                <w:sz w:val="20"/>
                <w:szCs w:val="20"/>
              </w:rPr>
              <w:t xml:space="preserve"> </w:t>
            </w:r>
          </w:p>
          <w:p w14:paraId="6513F5F5" w14:textId="49654283" w:rsidR="00EC3263" w:rsidRPr="003F6AC4" w:rsidRDefault="006D624D" w:rsidP="003A5D9D">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Meeting Minutes-</w:t>
            </w:r>
            <w:r w:rsidR="00194067">
              <w:rPr>
                <w:rFonts w:eastAsia="Times New Roman" w:cs="Times New Roman"/>
                <w:color w:val="000000"/>
                <w:sz w:val="20"/>
                <w:szCs w:val="20"/>
              </w:rPr>
              <w:t xml:space="preserve">Motion to accept </w:t>
            </w:r>
            <w:r>
              <w:rPr>
                <w:rFonts w:eastAsia="Times New Roman" w:cs="Times New Roman"/>
                <w:color w:val="000000"/>
                <w:sz w:val="20"/>
                <w:szCs w:val="20"/>
              </w:rPr>
              <w:t>the March, 2020</w:t>
            </w:r>
            <w:r w:rsidR="003D7C3E">
              <w:rPr>
                <w:rFonts w:eastAsia="Times New Roman" w:cs="Times New Roman"/>
                <w:color w:val="000000"/>
                <w:sz w:val="20"/>
                <w:szCs w:val="20"/>
              </w:rPr>
              <w:t xml:space="preserve"> meeting mi</w:t>
            </w:r>
            <w:r>
              <w:rPr>
                <w:rFonts w:eastAsia="Times New Roman" w:cs="Times New Roman"/>
                <w:color w:val="000000"/>
                <w:sz w:val="20"/>
                <w:szCs w:val="20"/>
              </w:rPr>
              <w:t>nutes was provided by L. Brown,</w:t>
            </w:r>
            <w:r w:rsidR="003D7C3E">
              <w:rPr>
                <w:rFonts w:eastAsia="Times New Roman" w:cs="Times New Roman"/>
                <w:color w:val="000000"/>
                <w:sz w:val="20"/>
                <w:szCs w:val="20"/>
              </w:rPr>
              <w:t xml:space="preserve"> </w:t>
            </w:r>
            <w:r>
              <w:rPr>
                <w:rFonts w:eastAsia="Times New Roman" w:cs="Times New Roman"/>
                <w:color w:val="000000"/>
                <w:sz w:val="20"/>
                <w:szCs w:val="20"/>
              </w:rPr>
              <w:t>and a second was provided by K. Dastick</w:t>
            </w:r>
            <w:r w:rsidR="00194067">
              <w:rPr>
                <w:rFonts w:eastAsia="Times New Roman" w:cs="Times New Roman"/>
                <w:color w:val="000000"/>
                <w:sz w:val="20"/>
                <w:szCs w:val="20"/>
              </w:rPr>
              <w:t>.</w:t>
            </w:r>
            <w:r w:rsidR="003D7C3E">
              <w:rPr>
                <w:rFonts w:eastAsia="Times New Roman" w:cs="Times New Roman"/>
                <w:color w:val="000000"/>
                <w:sz w:val="20"/>
                <w:szCs w:val="20"/>
              </w:rPr>
              <w:t xml:space="preserve">  Motion passed.</w:t>
            </w:r>
          </w:p>
        </w:tc>
      </w:tr>
      <w:tr w:rsidR="003132F2" w14:paraId="2D2D87CE" w14:textId="77777777" w:rsidTr="00A437E4">
        <w:tc>
          <w:tcPr>
            <w:tcW w:w="730" w:type="dxa"/>
          </w:tcPr>
          <w:p w14:paraId="409E3DA4" w14:textId="0F6FCB12" w:rsidR="003132F2" w:rsidRDefault="003132F2" w:rsidP="00A437E4">
            <w:pPr>
              <w:jc w:val="center"/>
              <w:rPr>
                <w:sz w:val="24"/>
                <w:szCs w:val="24"/>
              </w:rPr>
            </w:pPr>
            <w:r>
              <w:rPr>
                <w:sz w:val="24"/>
                <w:szCs w:val="24"/>
              </w:rPr>
              <w:t>3</w:t>
            </w:r>
          </w:p>
        </w:tc>
        <w:tc>
          <w:tcPr>
            <w:tcW w:w="3608" w:type="dxa"/>
          </w:tcPr>
          <w:p w14:paraId="43F76A48" w14:textId="77777777" w:rsidR="003132F2" w:rsidRDefault="003132F2" w:rsidP="0035503F">
            <w:pPr>
              <w:jc w:val="center"/>
              <w:rPr>
                <w:sz w:val="20"/>
                <w:szCs w:val="20"/>
              </w:rPr>
            </w:pPr>
          </w:p>
          <w:p w14:paraId="339F7367" w14:textId="73BF73C0" w:rsidR="003A5D9D" w:rsidRDefault="00EC3263" w:rsidP="00EC3263">
            <w:pPr>
              <w:rPr>
                <w:sz w:val="20"/>
                <w:szCs w:val="20"/>
              </w:rPr>
            </w:pPr>
            <w:r>
              <w:rPr>
                <w:sz w:val="20"/>
                <w:szCs w:val="20"/>
              </w:rPr>
              <w:t xml:space="preserve">                       Old Business</w:t>
            </w:r>
          </w:p>
          <w:p w14:paraId="11AF9FC9" w14:textId="25AAA028" w:rsidR="003A5D9D" w:rsidRDefault="003A5D9D" w:rsidP="0035503F">
            <w:pPr>
              <w:jc w:val="center"/>
              <w:rPr>
                <w:sz w:val="20"/>
                <w:szCs w:val="20"/>
              </w:rPr>
            </w:pPr>
          </w:p>
        </w:tc>
        <w:tc>
          <w:tcPr>
            <w:tcW w:w="4860" w:type="dxa"/>
          </w:tcPr>
          <w:p w14:paraId="1B840F08" w14:textId="5BD7336F" w:rsidR="00A45F22" w:rsidRDefault="006D624D" w:rsidP="006D624D">
            <w:pPr>
              <w:pStyle w:val="ListParagraph"/>
              <w:numPr>
                <w:ilvl w:val="0"/>
                <w:numId w:val="17"/>
              </w:numPr>
              <w:rPr>
                <w:sz w:val="20"/>
                <w:szCs w:val="20"/>
              </w:rPr>
            </w:pPr>
            <w:r>
              <w:rPr>
                <w:sz w:val="20"/>
                <w:szCs w:val="20"/>
              </w:rPr>
              <w:t xml:space="preserve">Uniform Collection-I. Redman reported that all uniforms at Dow High </w:t>
            </w:r>
            <w:r w:rsidR="00A45F22">
              <w:rPr>
                <w:sz w:val="20"/>
                <w:szCs w:val="20"/>
              </w:rPr>
              <w:t>are safe and were not impact</w:t>
            </w:r>
            <w:r w:rsidR="00C03C03">
              <w:rPr>
                <w:sz w:val="20"/>
                <w:szCs w:val="20"/>
              </w:rPr>
              <w:t xml:space="preserve">ed by the May 19, 2020 </w:t>
            </w:r>
            <w:r w:rsidR="00A45F22">
              <w:rPr>
                <w:sz w:val="20"/>
                <w:szCs w:val="20"/>
              </w:rPr>
              <w:t>Midland County</w:t>
            </w:r>
            <w:r w:rsidR="00C03C03">
              <w:rPr>
                <w:sz w:val="20"/>
                <w:szCs w:val="20"/>
              </w:rPr>
              <w:t xml:space="preserve"> flood</w:t>
            </w:r>
            <w:r w:rsidR="00A45F22">
              <w:rPr>
                <w:sz w:val="20"/>
                <w:szCs w:val="20"/>
              </w:rPr>
              <w:t xml:space="preserve">. </w:t>
            </w:r>
            <w:r>
              <w:rPr>
                <w:sz w:val="20"/>
                <w:szCs w:val="20"/>
              </w:rPr>
              <w:t xml:space="preserve"> Lifestyle G</w:t>
            </w:r>
            <w:r w:rsidR="00A45F22">
              <w:rPr>
                <w:sz w:val="20"/>
                <w:szCs w:val="20"/>
              </w:rPr>
              <w:t>arment Care has committed to continue to care for all Dow High uniforms.  Orchestr</w:t>
            </w:r>
            <w:r w:rsidR="00852681">
              <w:rPr>
                <w:sz w:val="20"/>
                <w:szCs w:val="20"/>
              </w:rPr>
              <w:t>a</w:t>
            </w:r>
            <w:r w:rsidR="00A45F22">
              <w:rPr>
                <w:sz w:val="20"/>
                <w:szCs w:val="20"/>
              </w:rPr>
              <w:t xml:space="preserve"> and band are missing a few uniforms.  June 4</w:t>
            </w:r>
            <w:r w:rsidR="00A45F22" w:rsidRPr="00A45F22">
              <w:rPr>
                <w:sz w:val="20"/>
                <w:szCs w:val="20"/>
                <w:vertAlign w:val="superscript"/>
              </w:rPr>
              <w:t>th</w:t>
            </w:r>
            <w:r w:rsidR="00A45F22">
              <w:rPr>
                <w:sz w:val="20"/>
                <w:szCs w:val="20"/>
              </w:rPr>
              <w:t>, 2020 is possible date for a drive through uniform drop off date.</w:t>
            </w:r>
            <w:r w:rsidR="00C03C03">
              <w:rPr>
                <w:sz w:val="20"/>
                <w:szCs w:val="20"/>
              </w:rPr>
              <w:t xml:space="preserve">  They will</w:t>
            </w:r>
            <w:r w:rsidR="00852681">
              <w:rPr>
                <w:sz w:val="20"/>
                <w:szCs w:val="20"/>
              </w:rPr>
              <w:t xml:space="preserve"> be dry cleaned after all have been collected.  </w:t>
            </w:r>
          </w:p>
          <w:p w14:paraId="14CDAFE3" w14:textId="77777777" w:rsidR="008B688D" w:rsidRDefault="00A45F22" w:rsidP="006D624D">
            <w:pPr>
              <w:pStyle w:val="ListParagraph"/>
              <w:numPr>
                <w:ilvl w:val="0"/>
                <w:numId w:val="17"/>
              </w:numPr>
              <w:rPr>
                <w:sz w:val="20"/>
                <w:szCs w:val="20"/>
              </w:rPr>
            </w:pPr>
            <w:r>
              <w:rPr>
                <w:sz w:val="20"/>
                <w:szCs w:val="20"/>
              </w:rPr>
              <w:t xml:space="preserve">Year End Wrap Up- </w:t>
            </w:r>
          </w:p>
          <w:p w14:paraId="40D8AAB1" w14:textId="166B2CF4" w:rsidR="00AC5FFC" w:rsidRDefault="008E757B" w:rsidP="00AC5FFC">
            <w:pPr>
              <w:pStyle w:val="ListParagraph"/>
              <w:numPr>
                <w:ilvl w:val="0"/>
                <w:numId w:val="34"/>
              </w:numPr>
              <w:rPr>
                <w:sz w:val="20"/>
                <w:szCs w:val="20"/>
              </w:rPr>
            </w:pPr>
            <w:r>
              <w:rPr>
                <w:sz w:val="20"/>
                <w:szCs w:val="20"/>
              </w:rPr>
              <w:t>Jazz and More-follow up is needed to determine whether sponsors are still OK making a donation for either 2020, or for 2021.  Or, to determine if sponsors would prefer refunds, as the event was cancelled due to the pandemic.  More information to come.</w:t>
            </w:r>
            <w:r w:rsidR="00BB1D1C">
              <w:rPr>
                <w:sz w:val="20"/>
                <w:szCs w:val="20"/>
              </w:rPr>
              <w:t xml:space="preserve">  J. Pisarczyk reported that tax letters to sponsors have been sent.  Jen and M. Sisco with work with K. Birch off line to </w:t>
            </w:r>
            <w:r w:rsidR="004C7891">
              <w:rPr>
                <w:sz w:val="20"/>
                <w:szCs w:val="20"/>
              </w:rPr>
              <w:t>manage the tax donation letters.</w:t>
            </w:r>
          </w:p>
          <w:p w14:paraId="369C6D77" w14:textId="77777777" w:rsidR="008E757B" w:rsidRDefault="008E757B" w:rsidP="00AC5FFC">
            <w:pPr>
              <w:pStyle w:val="ListParagraph"/>
              <w:numPr>
                <w:ilvl w:val="0"/>
                <w:numId w:val="34"/>
              </w:numPr>
              <w:rPr>
                <w:sz w:val="20"/>
                <w:szCs w:val="20"/>
              </w:rPr>
            </w:pPr>
            <w:r>
              <w:rPr>
                <w:sz w:val="20"/>
                <w:szCs w:val="20"/>
              </w:rPr>
              <w:t xml:space="preserve">Music Boosters are currently waiting on more information regarding refunds for the cancelled Disney trip. More information to come.  </w:t>
            </w:r>
          </w:p>
          <w:p w14:paraId="147D7CE8" w14:textId="5B9D3135" w:rsidR="003148B4" w:rsidRPr="003148B4" w:rsidRDefault="003148B4" w:rsidP="003148B4">
            <w:pPr>
              <w:pStyle w:val="ListParagraph"/>
              <w:numPr>
                <w:ilvl w:val="0"/>
                <w:numId w:val="36"/>
              </w:numPr>
              <w:rPr>
                <w:sz w:val="20"/>
                <w:szCs w:val="20"/>
              </w:rPr>
            </w:pPr>
            <w:r>
              <w:rPr>
                <w:sz w:val="20"/>
                <w:szCs w:val="20"/>
              </w:rPr>
              <w:t>Ren Fair Report-K. Birch reported that</w:t>
            </w:r>
            <w:r>
              <w:t xml:space="preserve"> ticket sales increased this year due to a drop in the adult ticket price.  Student ticket sales were down most likely due to the school break weekend in January.  Overall gross was down $1500 from the previous year.  The net income for the event was $6264.45 and it will be distributed between the three </w:t>
            </w:r>
            <w:r>
              <w:lastRenderedPageBreak/>
              <w:t>music programs equally.  Sponsorships were up $1000.  November 7</w:t>
            </w:r>
            <w:r w:rsidR="00C03C03">
              <w:t>, 2020</w:t>
            </w:r>
            <w:r>
              <w:t xml:space="preserve"> is the preferred date for the 2020-2021 school year.  March 13</w:t>
            </w:r>
            <w:r w:rsidR="00C03C03">
              <w:t>, 2021 is the second</w:t>
            </w:r>
            <w:r>
              <w:t xml:space="preserve"> preferred date.  Music Boosters will need to remain flexible.  </w:t>
            </w:r>
            <w:r>
              <w:rPr>
                <w:sz w:val="20"/>
                <w:szCs w:val="20"/>
              </w:rPr>
              <w:t xml:space="preserve"> </w:t>
            </w:r>
          </w:p>
        </w:tc>
      </w:tr>
      <w:tr w:rsidR="003A5D9D" w:rsidRPr="00C03C03" w14:paraId="45D8851E" w14:textId="77777777" w:rsidTr="00A437E4">
        <w:tc>
          <w:tcPr>
            <w:tcW w:w="730" w:type="dxa"/>
          </w:tcPr>
          <w:p w14:paraId="4CD69AFE" w14:textId="531926A2" w:rsidR="003A5D9D" w:rsidRDefault="003A5D9D" w:rsidP="00A437E4">
            <w:pPr>
              <w:jc w:val="center"/>
              <w:rPr>
                <w:sz w:val="24"/>
                <w:szCs w:val="24"/>
              </w:rPr>
            </w:pPr>
            <w:r>
              <w:rPr>
                <w:sz w:val="24"/>
                <w:szCs w:val="24"/>
              </w:rPr>
              <w:lastRenderedPageBreak/>
              <w:t>4</w:t>
            </w:r>
          </w:p>
        </w:tc>
        <w:tc>
          <w:tcPr>
            <w:tcW w:w="3608" w:type="dxa"/>
          </w:tcPr>
          <w:p w14:paraId="12774CD6" w14:textId="77777777" w:rsidR="003A5D9D" w:rsidRDefault="003A5D9D" w:rsidP="0035503F">
            <w:pPr>
              <w:jc w:val="center"/>
              <w:rPr>
                <w:sz w:val="20"/>
                <w:szCs w:val="20"/>
              </w:rPr>
            </w:pPr>
          </w:p>
          <w:p w14:paraId="05CB7334" w14:textId="15AB97D7" w:rsidR="003A5D9D" w:rsidRDefault="00EC3263" w:rsidP="00EC3263">
            <w:pPr>
              <w:rPr>
                <w:sz w:val="20"/>
                <w:szCs w:val="20"/>
              </w:rPr>
            </w:pPr>
            <w:r>
              <w:rPr>
                <w:sz w:val="20"/>
                <w:szCs w:val="20"/>
              </w:rPr>
              <w:t xml:space="preserve">                       New Business</w:t>
            </w:r>
          </w:p>
          <w:p w14:paraId="6004E6C0" w14:textId="77777777" w:rsidR="003A5D9D" w:rsidRDefault="003A5D9D" w:rsidP="0035503F">
            <w:pPr>
              <w:jc w:val="center"/>
              <w:rPr>
                <w:sz w:val="20"/>
                <w:szCs w:val="20"/>
              </w:rPr>
            </w:pPr>
          </w:p>
        </w:tc>
        <w:tc>
          <w:tcPr>
            <w:tcW w:w="4860" w:type="dxa"/>
          </w:tcPr>
          <w:p w14:paraId="5F370269" w14:textId="77777777" w:rsidR="008E757B" w:rsidRDefault="008E757B" w:rsidP="008B4252">
            <w:pPr>
              <w:pStyle w:val="ListParagraph"/>
              <w:numPr>
                <w:ilvl w:val="0"/>
                <w:numId w:val="17"/>
              </w:numPr>
              <w:rPr>
                <w:sz w:val="20"/>
                <w:szCs w:val="20"/>
              </w:rPr>
            </w:pPr>
            <w:r>
              <w:rPr>
                <w:sz w:val="20"/>
                <w:szCs w:val="20"/>
              </w:rPr>
              <w:t>Slate for Music Boosters Executive Committee for 2020-2021 school year is as follows:</w:t>
            </w:r>
          </w:p>
          <w:tbl>
            <w:tblPr>
              <w:tblW w:w="0" w:type="auto"/>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2155"/>
              <w:gridCol w:w="2250"/>
            </w:tblGrid>
            <w:tr w:rsidR="008E757B" w:rsidRPr="008E757B" w14:paraId="307502E3" w14:textId="77777777" w:rsidTr="008E757B">
              <w:tc>
                <w:tcPr>
                  <w:tcW w:w="215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FB7CF67" w14:textId="77777777" w:rsidR="008E757B" w:rsidRPr="008E757B" w:rsidRDefault="008E757B" w:rsidP="008E757B">
                  <w:pPr>
                    <w:spacing w:after="0" w:line="240" w:lineRule="auto"/>
                    <w:rPr>
                      <w:rFonts w:ascii="Helvetica" w:hAnsi="Helvetica" w:cs="Times New Roman"/>
                      <w:sz w:val="24"/>
                      <w:szCs w:val="24"/>
                    </w:rPr>
                  </w:pPr>
                  <w:r w:rsidRPr="008E757B">
                    <w:rPr>
                      <w:rFonts w:ascii="Calibri" w:hAnsi="Calibri" w:cs="Times New Roman"/>
                      <w:b/>
                      <w:bCs/>
                      <w:color w:val="000000"/>
                      <w:sz w:val="24"/>
                      <w:szCs w:val="24"/>
                    </w:rPr>
                    <w:t>OFFICER</w:t>
                  </w:r>
                </w:p>
              </w:tc>
              <w:tc>
                <w:tcPr>
                  <w:tcW w:w="225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699C6900" w14:textId="77777777" w:rsidR="008E757B" w:rsidRPr="008E757B" w:rsidRDefault="008E757B" w:rsidP="008E757B">
                  <w:pPr>
                    <w:spacing w:after="0" w:line="240" w:lineRule="auto"/>
                    <w:rPr>
                      <w:rFonts w:ascii="Helvetica" w:hAnsi="Helvetica" w:cs="Times New Roman"/>
                      <w:sz w:val="24"/>
                      <w:szCs w:val="24"/>
                    </w:rPr>
                  </w:pPr>
                  <w:r w:rsidRPr="008E757B">
                    <w:rPr>
                      <w:rFonts w:ascii="Calibri" w:hAnsi="Calibri" w:cs="Times New Roman"/>
                      <w:b/>
                      <w:bCs/>
                      <w:color w:val="000000"/>
                      <w:sz w:val="24"/>
                      <w:szCs w:val="24"/>
                    </w:rPr>
                    <w:t>NOMINEE</w:t>
                  </w:r>
                </w:p>
              </w:tc>
            </w:tr>
            <w:tr w:rsidR="008E757B" w:rsidRPr="008E757B" w14:paraId="00DC18C1" w14:textId="77777777" w:rsidTr="008E757B">
              <w:tc>
                <w:tcPr>
                  <w:tcW w:w="2155" w:type="dxa"/>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14:paraId="13FC88CC" w14:textId="77777777" w:rsidR="008E757B" w:rsidRPr="008E757B" w:rsidRDefault="008E757B" w:rsidP="008E757B">
                  <w:pPr>
                    <w:spacing w:after="0" w:line="240" w:lineRule="auto"/>
                    <w:rPr>
                      <w:rFonts w:ascii="Helvetica" w:hAnsi="Helvetica" w:cs="Times New Roman"/>
                      <w:sz w:val="24"/>
                      <w:szCs w:val="24"/>
                    </w:rPr>
                  </w:pPr>
                  <w:r w:rsidRPr="008E757B">
                    <w:rPr>
                      <w:rFonts w:ascii="Calibri" w:hAnsi="Calibri" w:cs="Times New Roman"/>
                      <w:color w:val="000000"/>
                      <w:sz w:val="24"/>
                      <w:szCs w:val="24"/>
                    </w:rPr>
                    <w:t>President </w:t>
                  </w:r>
                </w:p>
              </w:tc>
              <w:tc>
                <w:tcPr>
                  <w:tcW w:w="2250" w:type="dxa"/>
                  <w:tcBorders>
                    <w:top w:val="nil"/>
                    <w:left w:val="nil"/>
                    <w:bottom w:val="single" w:sz="8" w:space="0" w:color="auto"/>
                    <w:right w:val="single" w:sz="8" w:space="0" w:color="auto"/>
                  </w:tcBorders>
                  <w:shd w:val="clear" w:color="auto" w:fill="F2F2F2"/>
                  <w:tcMar>
                    <w:top w:w="0" w:type="dxa"/>
                    <w:left w:w="108" w:type="dxa"/>
                    <w:bottom w:w="0" w:type="dxa"/>
                    <w:right w:w="108" w:type="dxa"/>
                  </w:tcMar>
                  <w:hideMark/>
                </w:tcPr>
                <w:p w14:paraId="5A18B4C7" w14:textId="77777777" w:rsidR="008E757B" w:rsidRPr="008E757B" w:rsidRDefault="008E757B" w:rsidP="008E757B">
                  <w:pPr>
                    <w:spacing w:after="0" w:line="240" w:lineRule="auto"/>
                    <w:rPr>
                      <w:rFonts w:ascii="Helvetica" w:hAnsi="Helvetica" w:cs="Times New Roman"/>
                      <w:sz w:val="24"/>
                      <w:szCs w:val="24"/>
                    </w:rPr>
                  </w:pPr>
                  <w:r w:rsidRPr="008E757B">
                    <w:rPr>
                      <w:rFonts w:ascii="Calibri" w:hAnsi="Calibri" w:cs="Times New Roman"/>
                      <w:color w:val="000000"/>
                      <w:sz w:val="24"/>
                      <w:szCs w:val="24"/>
                    </w:rPr>
                    <w:t>Doug Wright</w:t>
                  </w:r>
                </w:p>
              </w:tc>
            </w:tr>
            <w:tr w:rsidR="008E757B" w:rsidRPr="008E757B" w14:paraId="26622F16" w14:textId="77777777" w:rsidTr="008E757B">
              <w:tc>
                <w:tcPr>
                  <w:tcW w:w="21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6AE4B27" w14:textId="77777777" w:rsidR="008E757B" w:rsidRPr="008E757B" w:rsidRDefault="008E757B" w:rsidP="008E757B">
                  <w:pPr>
                    <w:spacing w:after="0" w:line="240" w:lineRule="auto"/>
                    <w:rPr>
                      <w:rFonts w:ascii="Helvetica" w:hAnsi="Helvetica" w:cs="Times New Roman"/>
                      <w:sz w:val="24"/>
                      <w:szCs w:val="24"/>
                    </w:rPr>
                  </w:pPr>
                  <w:r w:rsidRPr="008E757B">
                    <w:rPr>
                      <w:rFonts w:ascii="Calibri" w:hAnsi="Calibri" w:cs="Times New Roman"/>
                      <w:color w:val="000000"/>
                      <w:sz w:val="24"/>
                      <w:szCs w:val="24"/>
                    </w:rPr>
                    <w:t>1</w:t>
                  </w:r>
                  <w:r w:rsidRPr="008E757B">
                    <w:rPr>
                      <w:rFonts w:ascii="Calibri" w:hAnsi="Calibri" w:cs="Times New Roman"/>
                      <w:color w:val="000000"/>
                      <w:sz w:val="20"/>
                      <w:szCs w:val="20"/>
                      <w:vertAlign w:val="superscript"/>
                    </w:rPr>
                    <w:t>st</w:t>
                  </w:r>
                  <w:r w:rsidRPr="008E757B">
                    <w:rPr>
                      <w:rFonts w:ascii="Calibri" w:hAnsi="Calibri" w:cs="Times New Roman"/>
                      <w:color w:val="000000"/>
                      <w:sz w:val="24"/>
                      <w:szCs w:val="24"/>
                    </w:rPr>
                    <w:t> Vice President</w:t>
                  </w:r>
                </w:p>
              </w:tc>
              <w:tc>
                <w:tcPr>
                  <w:tcW w:w="225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785E2FF" w14:textId="77777777" w:rsidR="008E757B" w:rsidRPr="008E757B" w:rsidRDefault="008E757B" w:rsidP="008E757B">
                  <w:pPr>
                    <w:spacing w:after="0" w:line="240" w:lineRule="auto"/>
                    <w:rPr>
                      <w:rFonts w:ascii="Helvetica" w:hAnsi="Helvetica" w:cs="Times New Roman"/>
                      <w:sz w:val="24"/>
                      <w:szCs w:val="24"/>
                    </w:rPr>
                  </w:pPr>
                  <w:r w:rsidRPr="008E757B">
                    <w:rPr>
                      <w:rFonts w:ascii="Calibri" w:hAnsi="Calibri" w:cs="Times New Roman"/>
                      <w:color w:val="000000"/>
                      <w:sz w:val="24"/>
                      <w:szCs w:val="24"/>
                    </w:rPr>
                    <w:t>Kim Birch</w:t>
                  </w:r>
                </w:p>
              </w:tc>
            </w:tr>
            <w:tr w:rsidR="008E757B" w:rsidRPr="008E757B" w14:paraId="43CDD966" w14:textId="77777777" w:rsidTr="008E757B">
              <w:tc>
                <w:tcPr>
                  <w:tcW w:w="2155" w:type="dxa"/>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14:paraId="1FB52414" w14:textId="77777777" w:rsidR="008E757B" w:rsidRPr="008E757B" w:rsidRDefault="008E757B" w:rsidP="008E757B">
                  <w:pPr>
                    <w:spacing w:after="0" w:line="240" w:lineRule="auto"/>
                    <w:rPr>
                      <w:rFonts w:ascii="Helvetica" w:hAnsi="Helvetica" w:cs="Times New Roman"/>
                      <w:sz w:val="24"/>
                      <w:szCs w:val="24"/>
                    </w:rPr>
                  </w:pPr>
                  <w:r w:rsidRPr="008E757B">
                    <w:rPr>
                      <w:rFonts w:ascii="Calibri" w:hAnsi="Calibri" w:cs="Times New Roman"/>
                      <w:color w:val="000000"/>
                      <w:sz w:val="24"/>
                      <w:szCs w:val="24"/>
                    </w:rPr>
                    <w:t>2</w:t>
                  </w:r>
                  <w:r w:rsidRPr="008E757B">
                    <w:rPr>
                      <w:rFonts w:ascii="Calibri" w:hAnsi="Calibri" w:cs="Times New Roman"/>
                      <w:color w:val="000000"/>
                      <w:sz w:val="20"/>
                      <w:szCs w:val="20"/>
                      <w:vertAlign w:val="superscript"/>
                    </w:rPr>
                    <w:t>nd</w:t>
                  </w:r>
                  <w:r w:rsidRPr="008E757B">
                    <w:rPr>
                      <w:rFonts w:ascii="Calibri" w:hAnsi="Calibri" w:cs="Times New Roman"/>
                      <w:color w:val="000000"/>
                      <w:sz w:val="24"/>
                      <w:szCs w:val="24"/>
                    </w:rPr>
                    <w:t> Vice President</w:t>
                  </w:r>
                </w:p>
              </w:tc>
              <w:tc>
                <w:tcPr>
                  <w:tcW w:w="2250" w:type="dxa"/>
                  <w:tcBorders>
                    <w:top w:val="nil"/>
                    <w:left w:val="nil"/>
                    <w:bottom w:val="single" w:sz="8" w:space="0" w:color="auto"/>
                    <w:right w:val="single" w:sz="8" w:space="0" w:color="auto"/>
                  </w:tcBorders>
                  <w:shd w:val="clear" w:color="auto" w:fill="F2F2F2"/>
                  <w:tcMar>
                    <w:top w:w="0" w:type="dxa"/>
                    <w:left w:w="108" w:type="dxa"/>
                    <w:bottom w:w="0" w:type="dxa"/>
                    <w:right w:w="108" w:type="dxa"/>
                  </w:tcMar>
                  <w:hideMark/>
                </w:tcPr>
                <w:p w14:paraId="0335D8E1" w14:textId="77777777" w:rsidR="008E757B" w:rsidRPr="008E757B" w:rsidRDefault="008E757B" w:rsidP="008E757B">
                  <w:pPr>
                    <w:spacing w:after="0" w:line="240" w:lineRule="auto"/>
                    <w:rPr>
                      <w:rFonts w:ascii="Helvetica" w:hAnsi="Helvetica" w:cs="Times New Roman"/>
                      <w:sz w:val="24"/>
                      <w:szCs w:val="24"/>
                    </w:rPr>
                  </w:pPr>
                  <w:r w:rsidRPr="008E757B">
                    <w:rPr>
                      <w:rFonts w:ascii="Calibri" w:hAnsi="Calibri" w:cs="Times New Roman"/>
                      <w:color w:val="000000"/>
                      <w:sz w:val="24"/>
                      <w:szCs w:val="24"/>
                    </w:rPr>
                    <w:t>Jen Pisarczyk</w:t>
                  </w:r>
                </w:p>
              </w:tc>
            </w:tr>
            <w:tr w:rsidR="008E757B" w:rsidRPr="008E757B" w14:paraId="30701169" w14:textId="77777777" w:rsidTr="008E757B">
              <w:tc>
                <w:tcPr>
                  <w:tcW w:w="21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B19F799" w14:textId="77777777" w:rsidR="008E757B" w:rsidRPr="008E757B" w:rsidRDefault="008E757B" w:rsidP="008E757B">
                  <w:pPr>
                    <w:spacing w:after="0" w:line="240" w:lineRule="auto"/>
                    <w:rPr>
                      <w:rFonts w:ascii="Helvetica" w:hAnsi="Helvetica" w:cs="Times New Roman"/>
                      <w:sz w:val="24"/>
                      <w:szCs w:val="24"/>
                    </w:rPr>
                  </w:pPr>
                  <w:r w:rsidRPr="008E757B">
                    <w:rPr>
                      <w:rFonts w:ascii="Calibri" w:hAnsi="Calibri" w:cs="Times New Roman"/>
                      <w:color w:val="000000"/>
                      <w:sz w:val="24"/>
                      <w:szCs w:val="24"/>
                    </w:rPr>
                    <w:t>Treasurer</w:t>
                  </w:r>
                </w:p>
              </w:tc>
              <w:tc>
                <w:tcPr>
                  <w:tcW w:w="225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E3C7562" w14:textId="77777777" w:rsidR="008E757B" w:rsidRPr="008E757B" w:rsidRDefault="008E757B" w:rsidP="008E757B">
                  <w:pPr>
                    <w:spacing w:after="0" w:line="240" w:lineRule="auto"/>
                    <w:rPr>
                      <w:rFonts w:ascii="Helvetica" w:hAnsi="Helvetica" w:cs="Times New Roman"/>
                      <w:sz w:val="24"/>
                      <w:szCs w:val="24"/>
                    </w:rPr>
                  </w:pPr>
                  <w:r w:rsidRPr="008E757B">
                    <w:rPr>
                      <w:rFonts w:ascii="Calibri" w:hAnsi="Calibri" w:cs="Times New Roman"/>
                      <w:color w:val="000000"/>
                      <w:sz w:val="24"/>
                      <w:szCs w:val="24"/>
                      <w:shd w:val="clear" w:color="auto" w:fill="FFFF00"/>
                    </w:rPr>
                    <w:t>VACANT</w:t>
                  </w:r>
                </w:p>
              </w:tc>
            </w:tr>
            <w:tr w:rsidR="008E757B" w:rsidRPr="008E757B" w14:paraId="6A61DAAA" w14:textId="77777777" w:rsidTr="008E757B">
              <w:tc>
                <w:tcPr>
                  <w:tcW w:w="2155" w:type="dxa"/>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14:paraId="5658B6B2" w14:textId="77777777" w:rsidR="008E757B" w:rsidRPr="008E757B" w:rsidRDefault="008E757B" w:rsidP="008E757B">
                  <w:pPr>
                    <w:spacing w:after="0" w:line="240" w:lineRule="auto"/>
                    <w:rPr>
                      <w:rFonts w:ascii="Helvetica" w:hAnsi="Helvetica" w:cs="Times New Roman"/>
                      <w:sz w:val="24"/>
                      <w:szCs w:val="24"/>
                    </w:rPr>
                  </w:pPr>
                  <w:r w:rsidRPr="008E757B">
                    <w:rPr>
                      <w:rFonts w:ascii="Calibri" w:hAnsi="Calibri" w:cs="Times New Roman"/>
                      <w:color w:val="000000"/>
                      <w:sz w:val="24"/>
                      <w:szCs w:val="24"/>
                    </w:rPr>
                    <w:t>Secretary</w:t>
                  </w:r>
                </w:p>
              </w:tc>
              <w:tc>
                <w:tcPr>
                  <w:tcW w:w="2250" w:type="dxa"/>
                  <w:tcBorders>
                    <w:top w:val="nil"/>
                    <w:left w:val="nil"/>
                    <w:bottom w:val="single" w:sz="8" w:space="0" w:color="auto"/>
                    <w:right w:val="single" w:sz="8" w:space="0" w:color="auto"/>
                  </w:tcBorders>
                  <w:shd w:val="clear" w:color="auto" w:fill="F2F2F2"/>
                  <w:tcMar>
                    <w:top w:w="0" w:type="dxa"/>
                    <w:left w:w="108" w:type="dxa"/>
                    <w:bottom w:w="0" w:type="dxa"/>
                    <w:right w:w="108" w:type="dxa"/>
                  </w:tcMar>
                  <w:hideMark/>
                </w:tcPr>
                <w:p w14:paraId="2465A46E" w14:textId="77777777" w:rsidR="008E757B" w:rsidRPr="008E757B" w:rsidRDefault="008E757B" w:rsidP="008E757B">
                  <w:pPr>
                    <w:spacing w:after="0" w:line="240" w:lineRule="auto"/>
                    <w:rPr>
                      <w:rFonts w:ascii="Helvetica" w:hAnsi="Helvetica" w:cs="Times New Roman"/>
                      <w:sz w:val="24"/>
                      <w:szCs w:val="24"/>
                    </w:rPr>
                  </w:pPr>
                  <w:r w:rsidRPr="008E757B">
                    <w:rPr>
                      <w:rFonts w:ascii="Calibri" w:hAnsi="Calibri" w:cs="Times New Roman"/>
                      <w:color w:val="000000"/>
                      <w:sz w:val="24"/>
                      <w:szCs w:val="24"/>
                    </w:rPr>
                    <w:t>Erin Lauderbach</w:t>
                  </w:r>
                </w:p>
              </w:tc>
            </w:tr>
            <w:tr w:rsidR="008E757B" w:rsidRPr="008E757B" w14:paraId="1E7EABA6" w14:textId="77777777" w:rsidTr="008E757B">
              <w:tc>
                <w:tcPr>
                  <w:tcW w:w="21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70E8945" w14:textId="77777777" w:rsidR="008E757B" w:rsidRPr="008E757B" w:rsidRDefault="008E757B" w:rsidP="008E757B">
                  <w:pPr>
                    <w:spacing w:after="0" w:line="240" w:lineRule="auto"/>
                    <w:rPr>
                      <w:rFonts w:ascii="Helvetica" w:hAnsi="Helvetica" w:cs="Times New Roman"/>
                      <w:sz w:val="24"/>
                      <w:szCs w:val="24"/>
                    </w:rPr>
                  </w:pPr>
                  <w:r w:rsidRPr="008E757B">
                    <w:rPr>
                      <w:rFonts w:ascii="Calibri" w:hAnsi="Calibri" w:cs="Times New Roman"/>
                      <w:color w:val="000000"/>
                      <w:sz w:val="24"/>
                      <w:szCs w:val="24"/>
                    </w:rPr>
                    <w:t>Band Rep 1</w:t>
                  </w:r>
                </w:p>
              </w:tc>
              <w:tc>
                <w:tcPr>
                  <w:tcW w:w="225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3B4E9EC" w14:textId="77777777" w:rsidR="008E757B" w:rsidRPr="008E757B" w:rsidRDefault="008E757B" w:rsidP="008E757B">
                  <w:pPr>
                    <w:spacing w:after="0" w:line="240" w:lineRule="auto"/>
                    <w:rPr>
                      <w:rFonts w:ascii="Helvetica" w:hAnsi="Helvetica" w:cs="Times New Roman"/>
                      <w:sz w:val="24"/>
                      <w:szCs w:val="24"/>
                    </w:rPr>
                  </w:pPr>
                  <w:r w:rsidRPr="008E757B">
                    <w:rPr>
                      <w:rFonts w:ascii="Calibri" w:hAnsi="Calibri" w:cs="Times New Roman"/>
                      <w:color w:val="000000"/>
                      <w:sz w:val="24"/>
                      <w:szCs w:val="24"/>
                    </w:rPr>
                    <w:t>Karen Dastick</w:t>
                  </w:r>
                </w:p>
              </w:tc>
            </w:tr>
            <w:tr w:rsidR="008E757B" w:rsidRPr="008E757B" w14:paraId="527ACE10" w14:textId="77777777" w:rsidTr="008E757B">
              <w:tc>
                <w:tcPr>
                  <w:tcW w:w="2155" w:type="dxa"/>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14:paraId="7C8BB985" w14:textId="77777777" w:rsidR="008E757B" w:rsidRPr="008E757B" w:rsidRDefault="008E757B" w:rsidP="008E757B">
                  <w:pPr>
                    <w:spacing w:after="0" w:line="240" w:lineRule="auto"/>
                    <w:rPr>
                      <w:rFonts w:ascii="Helvetica" w:hAnsi="Helvetica" w:cs="Times New Roman"/>
                      <w:sz w:val="24"/>
                      <w:szCs w:val="24"/>
                    </w:rPr>
                  </w:pPr>
                  <w:r w:rsidRPr="008E757B">
                    <w:rPr>
                      <w:rFonts w:ascii="Calibri" w:hAnsi="Calibri" w:cs="Times New Roman"/>
                      <w:color w:val="000000"/>
                      <w:sz w:val="24"/>
                      <w:szCs w:val="24"/>
                    </w:rPr>
                    <w:t>Band Rep 2</w:t>
                  </w:r>
                </w:p>
              </w:tc>
              <w:tc>
                <w:tcPr>
                  <w:tcW w:w="2250" w:type="dxa"/>
                  <w:tcBorders>
                    <w:top w:val="nil"/>
                    <w:left w:val="nil"/>
                    <w:bottom w:val="single" w:sz="8" w:space="0" w:color="auto"/>
                    <w:right w:val="single" w:sz="8" w:space="0" w:color="auto"/>
                  </w:tcBorders>
                  <w:shd w:val="clear" w:color="auto" w:fill="F2F2F2"/>
                  <w:tcMar>
                    <w:top w:w="0" w:type="dxa"/>
                    <w:left w:w="108" w:type="dxa"/>
                    <w:bottom w:w="0" w:type="dxa"/>
                    <w:right w:w="108" w:type="dxa"/>
                  </w:tcMar>
                  <w:hideMark/>
                </w:tcPr>
                <w:p w14:paraId="175928B1" w14:textId="57EE6276" w:rsidR="008E757B" w:rsidRPr="008E757B" w:rsidRDefault="00C03C03" w:rsidP="008E757B">
                  <w:pPr>
                    <w:spacing w:after="0" w:line="240" w:lineRule="auto"/>
                    <w:rPr>
                      <w:rFonts w:ascii="Helvetica" w:hAnsi="Helvetica" w:cs="Times New Roman"/>
                      <w:sz w:val="24"/>
                      <w:szCs w:val="24"/>
                    </w:rPr>
                  </w:pPr>
                  <w:r w:rsidRPr="00C03C03">
                    <w:rPr>
                      <w:rFonts w:ascii="Calibri" w:hAnsi="Calibri" w:cs="Times New Roman"/>
                      <w:color w:val="000000"/>
                      <w:sz w:val="24"/>
                      <w:szCs w:val="24"/>
                      <w:highlight w:val="lightGray"/>
                      <w:shd w:val="clear" w:color="auto" w:fill="00FF00"/>
                    </w:rPr>
                    <w:t>Cindy Stemple</w:t>
                  </w:r>
                </w:p>
              </w:tc>
            </w:tr>
            <w:tr w:rsidR="008E757B" w:rsidRPr="008E757B" w14:paraId="01DEDDBF" w14:textId="77777777" w:rsidTr="008E757B">
              <w:tc>
                <w:tcPr>
                  <w:tcW w:w="21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C402BC1" w14:textId="77777777" w:rsidR="008E757B" w:rsidRPr="008E757B" w:rsidRDefault="008E757B" w:rsidP="008E757B">
                  <w:pPr>
                    <w:spacing w:after="0" w:line="240" w:lineRule="auto"/>
                    <w:rPr>
                      <w:rFonts w:ascii="Helvetica" w:hAnsi="Helvetica" w:cs="Times New Roman"/>
                      <w:sz w:val="24"/>
                      <w:szCs w:val="24"/>
                    </w:rPr>
                  </w:pPr>
                  <w:r w:rsidRPr="008E757B">
                    <w:rPr>
                      <w:rFonts w:ascii="Calibri" w:hAnsi="Calibri" w:cs="Times New Roman"/>
                      <w:color w:val="000000"/>
                      <w:sz w:val="24"/>
                      <w:szCs w:val="24"/>
                    </w:rPr>
                    <w:t>Choir Rep 1</w:t>
                  </w:r>
                </w:p>
              </w:tc>
              <w:tc>
                <w:tcPr>
                  <w:tcW w:w="225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4DB7330" w14:textId="77777777" w:rsidR="008E757B" w:rsidRPr="008E757B" w:rsidRDefault="008E757B" w:rsidP="008E757B">
                  <w:pPr>
                    <w:spacing w:after="0" w:line="240" w:lineRule="auto"/>
                    <w:rPr>
                      <w:rFonts w:ascii="Helvetica" w:hAnsi="Helvetica" w:cs="Times New Roman"/>
                      <w:sz w:val="24"/>
                      <w:szCs w:val="24"/>
                    </w:rPr>
                  </w:pPr>
                  <w:r w:rsidRPr="008E757B">
                    <w:rPr>
                      <w:rFonts w:ascii="Calibri" w:hAnsi="Calibri" w:cs="Times New Roman"/>
                      <w:color w:val="000000"/>
                      <w:sz w:val="24"/>
                      <w:szCs w:val="24"/>
                    </w:rPr>
                    <w:t>Heather Karg</w:t>
                  </w:r>
                </w:p>
              </w:tc>
            </w:tr>
            <w:tr w:rsidR="008E757B" w:rsidRPr="008E757B" w14:paraId="10EFD504" w14:textId="77777777" w:rsidTr="008E757B">
              <w:tc>
                <w:tcPr>
                  <w:tcW w:w="2155" w:type="dxa"/>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14:paraId="5DED8BAD" w14:textId="77777777" w:rsidR="008E757B" w:rsidRPr="008E757B" w:rsidRDefault="008E757B" w:rsidP="008E757B">
                  <w:pPr>
                    <w:spacing w:after="0" w:line="240" w:lineRule="auto"/>
                    <w:rPr>
                      <w:rFonts w:ascii="Helvetica" w:hAnsi="Helvetica" w:cs="Times New Roman"/>
                      <w:sz w:val="24"/>
                      <w:szCs w:val="24"/>
                    </w:rPr>
                  </w:pPr>
                  <w:r w:rsidRPr="008E757B">
                    <w:rPr>
                      <w:rFonts w:ascii="Calibri" w:hAnsi="Calibri" w:cs="Times New Roman"/>
                      <w:color w:val="000000"/>
                      <w:sz w:val="24"/>
                      <w:szCs w:val="24"/>
                    </w:rPr>
                    <w:t>Choir Rep 2</w:t>
                  </w:r>
                </w:p>
              </w:tc>
              <w:tc>
                <w:tcPr>
                  <w:tcW w:w="2250" w:type="dxa"/>
                  <w:tcBorders>
                    <w:top w:val="nil"/>
                    <w:left w:val="nil"/>
                    <w:bottom w:val="single" w:sz="8" w:space="0" w:color="auto"/>
                    <w:right w:val="single" w:sz="8" w:space="0" w:color="auto"/>
                  </w:tcBorders>
                  <w:shd w:val="clear" w:color="auto" w:fill="F2F2F2"/>
                  <w:tcMar>
                    <w:top w:w="0" w:type="dxa"/>
                    <w:left w:w="108" w:type="dxa"/>
                    <w:bottom w:w="0" w:type="dxa"/>
                    <w:right w:w="108" w:type="dxa"/>
                  </w:tcMar>
                  <w:hideMark/>
                </w:tcPr>
                <w:p w14:paraId="7D145AE4" w14:textId="5401D965" w:rsidR="008E757B" w:rsidRPr="008E757B" w:rsidRDefault="00C03C03" w:rsidP="008E757B">
                  <w:pPr>
                    <w:spacing w:after="0" w:line="240" w:lineRule="auto"/>
                    <w:rPr>
                      <w:rFonts w:ascii="Helvetica" w:hAnsi="Helvetica" w:cs="Times New Roman"/>
                      <w:sz w:val="24"/>
                      <w:szCs w:val="24"/>
                    </w:rPr>
                  </w:pPr>
                  <w:r w:rsidRPr="00C03C03">
                    <w:rPr>
                      <w:rFonts w:ascii="Calibri" w:hAnsi="Calibri" w:cs="Times New Roman"/>
                      <w:color w:val="000000"/>
                      <w:sz w:val="24"/>
                      <w:szCs w:val="24"/>
                      <w:highlight w:val="lightGray"/>
                      <w:shd w:val="clear" w:color="auto" w:fill="00FF00"/>
                    </w:rPr>
                    <w:t>Matt Rassette</w:t>
                  </w:r>
                  <w:r>
                    <w:rPr>
                      <w:rFonts w:ascii="Calibri" w:hAnsi="Calibri" w:cs="Times New Roman"/>
                      <w:color w:val="000000"/>
                      <w:sz w:val="24"/>
                      <w:szCs w:val="24"/>
                      <w:shd w:val="clear" w:color="auto" w:fill="00FF00"/>
                    </w:rPr>
                    <w:t xml:space="preserve"> </w:t>
                  </w:r>
                </w:p>
              </w:tc>
            </w:tr>
            <w:tr w:rsidR="008E757B" w:rsidRPr="008E757B" w14:paraId="3C3D4710" w14:textId="77777777" w:rsidTr="008E757B">
              <w:tc>
                <w:tcPr>
                  <w:tcW w:w="21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BCBBB6A" w14:textId="77777777" w:rsidR="008E757B" w:rsidRPr="008E757B" w:rsidRDefault="008E757B" w:rsidP="008E757B">
                  <w:pPr>
                    <w:spacing w:after="0" w:line="240" w:lineRule="auto"/>
                    <w:rPr>
                      <w:rFonts w:ascii="Helvetica" w:hAnsi="Helvetica" w:cs="Times New Roman"/>
                      <w:sz w:val="24"/>
                      <w:szCs w:val="24"/>
                    </w:rPr>
                  </w:pPr>
                  <w:r w:rsidRPr="008E757B">
                    <w:rPr>
                      <w:rFonts w:ascii="Calibri" w:hAnsi="Calibri" w:cs="Times New Roman"/>
                      <w:color w:val="000000"/>
                      <w:sz w:val="24"/>
                      <w:szCs w:val="24"/>
                    </w:rPr>
                    <w:t>Orchestra Rep 1</w:t>
                  </w:r>
                </w:p>
              </w:tc>
              <w:tc>
                <w:tcPr>
                  <w:tcW w:w="225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1E1BDDB" w14:textId="77777777" w:rsidR="008E757B" w:rsidRPr="008E757B" w:rsidRDefault="008E757B" w:rsidP="008E757B">
                  <w:pPr>
                    <w:spacing w:after="0" w:line="240" w:lineRule="auto"/>
                    <w:rPr>
                      <w:rFonts w:ascii="Helvetica" w:hAnsi="Helvetica" w:cs="Times New Roman"/>
                      <w:sz w:val="24"/>
                      <w:szCs w:val="24"/>
                    </w:rPr>
                  </w:pPr>
                  <w:r w:rsidRPr="008E757B">
                    <w:rPr>
                      <w:rFonts w:ascii="Calibri" w:hAnsi="Calibri" w:cs="Times New Roman"/>
                      <w:color w:val="000000"/>
                      <w:sz w:val="24"/>
                      <w:szCs w:val="24"/>
                    </w:rPr>
                    <w:t>Deb Ahn</w:t>
                  </w:r>
                </w:p>
              </w:tc>
            </w:tr>
            <w:tr w:rsidR="008E757B" w:rsidRPr="008E757B" w14:paraId="7A51CD7F" w14:textId="77777777" w:rsidTr="008E757B">
              <w:tc>
                <w:tcPr>
                  <w:tcW w:w="2155" w:type="dxa"/>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14:paraId="15DBF5C0" w14:textId="77777777" w:rsidR="008E757B" w:rsidRPr="008E757B" w:rsidRDefault="008E757B" w:rsidP="008E757B">
                  <w:pPr>
                    <w:spacing w:after="0" w:line="240" w:lineRule="auto"/>
                    <w:rPr>
                      <w:rFonts w:ascii="Helvetica" w:hAnsi="Helvetica" w:cs="Times New Roman"/>
                      <w:sz w:val="24"/>
                      <w:szCs w:val="24"/>
                    </w:rPr>
                  </w:pPr>
                  <w:r w:rsidRPr="008E757B">
                    <w:rPr>
                      <w:rFonts w:ascii="Calibri" w:hAnsi="Calibri" w:cs="Times New Roman"/>
                      <w:color w:val="000000"/>
                      <w:sz w:val="24"/>
                      <w:szCs w:val="24"/>
                    </w:rPr>
                    <w:t>Orchestra Rep 2</w:t>
                  </w:r>
                </w:p>
              </w:tc>
              <w:tc>
                <w:tcPr>
                  <w:tcW w:w="2250" w:type="dxa"/>
                  <w:tcBorders>
                    <w:top w:val="nil"/>
                    <w:left w:val="nil"/>
                    <w:bottom w:val="single" w:sz="8" w:space="0" w:color="auto"/>
                    <w:right w:val="single" w:sz="8" w:space="0" w:color="auto"/>
                  </w:tcBorders>
                  <w:shd w:val="clear" w:color="auto" w:fill="F2F2F2"/>
                  <w:tcMar>
                    <w:top w:w="0" w:type="dxa"/>
                    <w:left w:w="108" w:type="dxa"/>
                    <w:bottom w:w="0" w:type="dxa"/>
                    <w:right w:w="108" w:type="dxa"/>
                  </w:tcMar>
                  <w:hideMark/>
                </w:tcPr>
                <w:p w14:paraId="326F7E6C" w14:textId="77777777" w:rsidR="008E757B" w:rsidRPr="008E757B" w:rsidRDefault="008E757B" w:rsidP="008E757B">
                  <w:pPr>
                    <w:spacing w:after="0" w:line="240" w:lineRule="auto"/>
                    <w:rPr>
                      <w:rFonts w:ascii="Helvetica" w:hAnsi="Helvetica" w:cs="Times New Roman"/>
                      <w:sz w:val="24"/>
                      <w:szCs w:val="24"/>
                    </w:rPr>
                  </w:pPr>
                  <w:r w:rsidRPr="008E757B">
                    <w:rPr>
                      <w:rFonts w:ascii="Calibri" w:hAnsi="Calibri" w:cs="Times New Roman"/>
                      <w:color w:val="000000"/>
                      <w:sz w:val="24"/>
                      <w:szCs w:val="24"/>
                    </w:rPr>
                    <w:t>Kathy Conley</w:t>
                  </w:r>
                </w:p>
              </w:tc>
            </w:tr>
          </w:tbl>
          <w:p w14:paraId="63F87F22" w14:textId="3FBD5528" w:rsidR="00750841" w:rsidRDefault="008E757B" w:rsidP="008E757B">
            <w:pPr>
              <w:rPr>
                <w:sz w:val="20"/>
                <w:szCs w:val="20"/>
              </w:rPr>
            </w:pPr>
            <w:r>
              <w:rPr>
                <w:sz w:val="20"/>
                <w:szCs w:val="20"/>
              </w:rPr>
              <w:t>Work to secure a new Treasurer is underway.  J. Pisarczyk provided a motion to accept the current slate, and K. Birch provided a second. Motion passed.</w:t>
            </w:r>
            <w:r w:rsidR="00C03C03">
              <w:rPr>
                <w:sz w:val="20"/>
                <w:szCs w:val="20"/>
              </w:rPr>
              <w:t xml:space="preserve"> Slate accepted.</w:t>
            </w:r>
          </w:p>
          <w:p w14:paraId="0812A66A" w14:textId="5D78B207" w:rsidR="008E757B" w:rsidRDefault="00BB1D1C" w:rsidP="008B4252">
            <w:pPr>
              <w:pStyle w:val="ListParagraph"/>
              <w:numPr>
                <w:ilvl w:val="0"/>
                <w:numId w:val="17"/>
              </w:numPr>
              <w:rPr>
                <w:sz w:val="20"/>
                <w:szCs w:val="20"/>
              </w:rPr>
            </w:pPr>
            <w:r>
              <w:rPr>
                <w:sz w:val="20"/>
                <w:szCs w:val="20"/>
              </w:rPr>
              <w:t>Treasurer Transition-J. Pisarczyk reported that a scholarship for 1 private music lesson has been paid, and one camp-to-lesson conversion has been made.  Jen will manage the Treasurer duties until a replacement for M. Sisco can be made.  A</w:t>
            </w:r>
            <w:r w:rsidR="00C03C03">
              <w:rPr>
                <w:sz w:val="20"/>
                <w:szCs w:val="20"/>
              </w:rPr>
              <w:t>.</w:t>
            </w:r>
            <w:r>
              <w:rPr>
                <w:sz w:val="20"/>
                <w:szCs w:val="20"/>
              </w:rPr>
              <w:t xml:space="preserve"> Thom will support with mail processing.  </w:t>
            </w:r>
          </w:p>
          <w:p w14:paraId="7A5EF53C" w14:textId="348D9511" w:rsidR="00BB1D1C" w:rsidRDefault="004C7891" w:rsidP="008B4252">
            <w:pPr>
              <w:pStyle w:val="ListParagraph"/>
              <w:numPr>
                <w:ilvl w:val="0"/>
                <w:numId w:val="17"/>
              </w:numPr>
              <w:rPr>
                <w:sz w:val="20"/>
                <w:szCs w:val="20"/>
              </w:rPr>
            </w:pPr>
            <w:r>
              <w:rPr>
                <w:sz w:val="20"/>
                <w:szCs w:val="20"/>
              </w:rPr>
              <w:t xml:space="preserve">Band Dessert Party, August 2020-So much is unknown with school and the pandemic.  A wait and see approach is best for now.  </w:t>
            </w:r>
            <w:r w:rsidR="00153B85">
              <w:rPr>
                <w:sz w:val="20"/>
                <w:szCs w:val="20"/>
              </w:rPr>
              <w:t xml:space="preserve">L. Brown will handle the spirit wear order, if it </w:t>
            </w:r>
            <w:r w:rsidR="003148B4">
              <w:rPr>
                <w:sz w:val="20"/>
                <w:szCs w:val="20"/>
              </w:rPr>
              <w:t>makes sense to move forward with the event and placing orders.  Liz indicated it probably would make sense to have an Orchestra coordinator to handle an orchestra specific spirit wear order later in the year as well.</w:t>
            </w:r>
          </w:p>
          <w:p w14:paraId="371543D8" w14:textId="770D8457" w:rsidR="003148B4" w:rsidRPr="00AB1921" w:rsidRDefault="003148B4" w:rsidP="00AB1921">
            <w:r>
              <w:rPr>
                <w:sz w:val="20"/>
                <w:szCs w:val="20"/>
              </w:rPr>
              <w:t>Turf Field Update-</w:t>
            </w:r>
            <w:r>
              <w:t xml:space="preserve"> J. Pisarczyk reported that </w:t>
            </w:r>
            <w:r w:rsidRPr="003148B4">
              <w:rPr>
                <w:sz w:val="20"/>
                <w:szCs w:val="20"/>
              </w:rPr>
              <w:t xml:space="preserve">the Turf Field Committee has enough funds for </w:t>
            </w:r>
            <w:r w:rsidR="008B22ED">
              <w:rPr>
                <w:sz w:val="20"/>
                <w:szCs w:val="20"/>
              </w:rPr>
              <w:t xml:space="preserve">the </w:t>
            </w:r>
            <w:r w:rsidRPr="003148B4">
              <w:rPr>
                <w:sz w:val="20"/>
                <w:szCs w:val="20"/>
              </w:rPr>
              <w:t>first phase</w:t>
            </w:r>
            <w:r w:rsidR="008B22ED">
              <w:rPr>
                <w:sz w:val="20"/>
                <w:szCs w:val="20"/>
              </w:rPr>
              <w:t xml:space="preserve"> </w:t>
            </w:r>
            <w:r w:rsidR="004D1EE0">
              <w:rPr>
                <w:sz w:val="20"/>
                <w:szCs w:val="20"/>
              </w:rPr>
              <w:t>of construction, which involves</w:t>
            </w:r>
            <w:r w:rsidR="008B22ED">
              <w:rPr>
                <w:sz w:val="20"/>
                <w:szCs w:val="20"/>
              </w:rPr>
              <w:t xml:space="preserve"> earth moving and work on the field itself.  Co</w:t>
            </w:r>
            <w:r w:rsidR="004D1EE0">
              <w:rPr>
                <w:sz w:val="20"/>
                <w:szCs w:val="20"/>
              </w:rPr>
              <w:t>nstruction is expec</w:t>
            </w:r>
            <w:r w:rsidR="008B22ED">
              <w:rPr>
                <w:sz w:val="20"/>
                <w:szCs w:val="20"/>
              </w:rPr>
              <w:t>ted to start</w:t>
            </w:r>
            <w:r w:rsidRPr="003148B4">
              <w:rPr>
                <w:sz w:val="20"/>
                <w:szCs w:val="20"/>
              </w:rPr>
              <w:t xml:space="preserve"> in July</w:t>
            </w:r>
            <w:r w:rsidR="008B22ED">
              <w:rPr>
                <w:sz w:val="20"/>
                <w:szCs w:val="20"/>
              </w:rPr>
              <w:t xml:space="preserve">, and completion </w:t>
            </w:r>
            <w:r w:rsidR="004D1EE0">
              <w:rPr>
                <w:sz w:val="20"/>
                <w:szCs w:val="20"/>
              </w:rPr>
              <w:t>is expected</w:t>
            </w:r>
            <w:r w:rsidRPr="003148B4">
              <w:rPr>
                <w:sz w:val="20"/>
                <w:szCs w:val="20"/>
              </w:rPr>
              <w:t xml:space="preserve"> in November</w:t>
            </w:r>
            <w:r w:rsidR="004D1EE0">
              <w:rPr>
                <w:sz w:val="20"/>
                <w:szCs w:val="20"/>
              </w:rPr>
              <w:t>, 2020</w:t>
            </w:r>
            <w:r w:rsidRPr="003148B4">
              <w:rPr>
                <w:sz w:val="20"/>
                <w:szCs w:val="20"/>
              </w:rPr>
              <w:t xml:space="preserve">.  </w:t>
            </w:r>
            <w:r w:rsidR="004D1EE0">
              <w:rPr>
                <w:sz w:val="20"/>
                <w:szCs w:val="20"/>
              </w:rPr>
              <w:t xml:space="preserve">Fundraising is expected to start for the </w:t>
            </w:r>
            <w:r w:rsidR="00AB1921">
              <w:rPr>
                <w:sz w:val="20"/>
                <w:szCs w:val="20"/>
              </w:rPr>
              <w:t xml:space="preserve">lights first, with </w:t>
            </w:r>
            <w:r w:rsidR="004D1EE0">
              <w:rPr>
                <w:sz w:val="20"/>
                <w:szCs w:val="20"/>
              </w:rPr>
              <w:t>bathroom</w:t>
            </w:r>
            <w:r w:rsidR="00AB1921">
              <w:rPr>
                <w:sz w:val="20"/>
                <w:szCs w:val="20"/>
              </w:rPr>
              <w:t>s</w:t>
            </w:r>
            <w:r w:rsidR="004D1EE0">
              <w:rPr>
                <w:sz w:val="20"/>
                <w:szCs w:val="20"/>
              </w:rPr>
              <w:t xml:space="preserve"> and </w:t>
            </w:r>
            <w:r w:rsidRPr="003148B4">
              <w:rPr>
                <w:sz w:val="20"/>
                <w:szCs w:val="20"/>
              </w:rPr>
              <w:t>concessions down the road.</w:t>
            </w:r>
            <w:r>
              <w:t xml:space="preserve">  </w:t>
            </w:r>
          </w:p>
        </w:tc>
      </w:tr>
      <w:tr w:rsidR="00EC3263" w14:paraId="2CCE72AE" w14:textId="77777777" w:rsidTr="00A437E4">
        <w:tc>
          <w:tcPr>
            <w:tcW w:w="730" w:type="dxa"/>
          </w:tcPr>
          <w:p w14:paraId="6CA4E737" w14:textId="5B733784" w:rsidR="00EC3263" w:rsidRDefault="00EC3263" w:rsidP="00A437E4">
            <w:pPr>
              <w:jc w:val="center"/>
              <w:rPr>
                <w:sz w:val="24"/>
                <w:szCs w:val="24"/>
              </w:rPr>
            </w:pPr>
            <w:r>
              <w:rPr>
                <w:sz w:val="24"/>
                <w:szCs w:val="24"/>
              </w:rPr>
              <w:t>5</w:t>
            </w:r>
          </w:p>
        </w:tc>
        <w:tc>
          <w:tcPr>
            <w:tcW w:w="3608" w:type="dxa"/>
          </w:tcPr>
          <w:p w14:paraId="2E28C62B" w14:textId="77777777" w:rsidR="00EC3263" w:rsidRDefault="00EC3263" w:rsidP="0035503F">
            <w:pPr>
              <w:jc w:val="center"/>
              <w:rPr>
                <w:sz w:val="20"/>
                <w:szCs w:val="20"/>
              </w:rPr>
            </w:pPr>
          </w:p>
          <w:p w14:paraId="0D4713D5" w14:textId="63ED730D" w:rsidR="00EC3263" w:rsidRDefault="00EC3263" w:rsidP="0035503F">
            <w:pPr>
              <w:jc w:val="center"/>
              <w:rPr>
                <w:sz w:val="20"/>
                <w:szCs w:val="20"/>
              </w:rPr>
            </w:pPr>
            <w:r>
              <w:rPr>
                <w:sz w:val="20"/>
                <w:szCs w:val="20"/>
              </w:rPr>
              <w:t>Director Reports</w:t>
            </w:r>
          </w:p>
        </w:tc>
        <w:tc>
          <w:tcPr>
            <w:tcW w:w="4860" w:type="dxa"/>
          </w:tcPr>
          <w:p w14:paraId="5FEA7928" w14:textId="77777777" w:rsidR="003173B6" w:rsidRDefault="00EC3263" w:rsidP="008B4252">
            <w:pPr>
              <w:pStyle w:val="ListParagraph"/>
              <w:numPr>
                <w:ilvl w:val="0"/>
                <w:numId w:val="17"/>
              </w:numPr>
              <w:rPr>
                <w:sz w:val="20"/>
                <w:szCs w:val="20"/>
              </w:rPr>
            </w:pPr>
            <w:r>
              <w:rPr>
                <w:sz w:val="20"/>
                <w:szCs w:val="20"/>
              </w:rPr>
              <w:t>Band-Mr. DeRees</w:t>
            </w:r>
            <w:r w:rsidR="00AB1921">
              <w:rPr>
                <w:sz w:val="20"/>
                <w:szCs w:val="20"/>
              </w:rPr>
              <w:t xml:space="preserve"> asked parents to k</w:t>
            </w:r>
            <w:r w:rsidR="00AB1921" w:rsidRPr="00AB1921">
              <w:rPr>
                <w:sz w:val="20"/>
                <w:szCs w:val="20"/>
              </w:rPr>
              <w:t>eep encourag</w:t>
            </w:r>
            <w:r w:rsidR="00AB1921">
              <w:rPr>
                <w:sz w:val="20"/>
                <w:szCs w:val="20"/>
              </w:rPr>
              <w:t>ing students to continue</w:t>
            </w:r>
            <w:r w:rsidR="00AB1921" w:rsidRPr="00AB1921">
              <w:rPr>
                <w:sz w:val="20"/>
                <w:szCs w:val="20"/>
              </w:rPr>
              <w:t xml:space="preserve"> coming to Zoom meetings.  Assistant drum ma</w:t>
            </w:r>
            <w:r w:rsidR="00AB1921">
              <w:rPr>
                <w:sz w:val="20"/>
                <w:szCs w:val="20"/>
              </w:rPr>
              <w:t>jor rehearsal auditions are May 27, 2020</w:t>
            </w:r>
            <w:r w:rsidR="00AB1921" w:rsidRPr="00AB1921">
              <w:rPr>
                <w:sz w:val="20"/>
                <w:szCs w:val="20"/>
              </w:rPr>
              <w:t>.  Section leader application</w:t>
            </w:r>
            <w:r w:rsidR="00AB1921">
              <w:rPr>
                <w:sz w:val="20"/>
                <w:szCs w:val="20"/>
              </w:rPr>
              <w:t>s and symphonic auditions have been submitted</w:t>
            </w:r>
            <w:r w:rsidR="003173B6">
              <w:rPr>
                <w:sz w:val="20"/>
                <w:szCs w:val="20"/>
              </w:rPr>
              <w:t xml:space="preserve"> and p</w:t>
            </w:r>
            <w:r w:rsidR="00AB1921" w:rsidRPr="00AB1921">
              <w:rPr>
                <w:sz w:val="20"/>
                <w:szCs w:val="20"/>
              </w:rPr>
              <w:t xml:space="preserve">rocessing </w:t>
            </w:r>
            <w:r w:rsidR="003173B6">
              <w:rPr>
                <w:sz w:val="20"/>
                <w:szCs w:val="20"/>
              </w:rPr>
              <w:t xml:space="preserve">these </w:t>
            </w:r>
            <w:r w:rsidR="00AB1921" w:rsidRPr="00AB1921">
              <w:rPr>
                <w:sz w:val="20"/>
                <w:szCs w:val="20"/>
              </w:rPr>
              <w:t xml:space="preserve">smart music </w:t>
            </w:r>
            <w:r w:rsidR="00AB1921">
              <w:rPr>
                <w:sz w:val="20"/>
                <w:szCs w:val="20"/>
              </w:rPr>
              <w:t>submissions continues</w:t>
            </w:r>
            <w:r w:rsidR="00AB1921" w:rsidRPr="00AB1921">
              <w:rPr>
                <w:sz w:val="20"/>
                <w:szCs w:val="20"/>
              </w:rPr>
              <w:t xml:space="preserve">.  </w:t>
            </w:r>
            <w:r w:rsidR="00AB1921">
              <w:rPr>
                <w:sz w:val="20"/>
                <w:szCs w:val="20"/>
              </w:rPr>
              <w:t>Mr. DeRees reminded parents that music is still a very vital and necessary part of school; duri</w:t>
            </w:r>
            <w:r w:rsidR="003173B6">
              <w:rPr>
                <w:sz w:val="20"/>
                <w:szCs w:val="20"/>
              </w:rPr>
              <w:t>ng the pandemic, music teachers are working to determine how to best teach and support students</w:t>
            </w:r>
            <w:r w:rsidR="00AB1921" w:rsidRPr="00AB1921">
              <w:rPr>
                <w:sz w:val="20"/>
                <w:szCs w:val="20"/>
              </w:rPr>
              <w:t xml:space="preserve">. </w:t>
            </w:r>
          </w:p>
          <w:p w14:paraId="1B81DC3B" w14:textId="70A915C9" w:rsidR="003173B6" w:rsidRPr="003173B6" w:rsidRDefault="003173B6" w:rsidP="003173B6">
            <w:pPr>
              <w:pStyle w:val="ListParagraph"/>
              <w:numPr>
                <w:ilvl w:val="0"/>
                <w:numId w:val="17"/>
              </w:numPr>
              <w:rPr>
                <w:sz w:val="20"/>
                <w:szCs w:val="20"/>
              </w:rPr>
            </w:pPr>
            <w:r w:rsidRPr="003173B6">
              <w:rPr>
                <w:sz w:val="20"/>
                <w:szCs w:val="20"/>
              </w:rPr>
              <w:t>Orchestra-</w:t>
            </w:r>
            <w:r>
              <w:rPr>
                <w:sz w:val="20"/>
                <w:szCs w:val="20"/>
              </w:rPr>
              <w:t xml:space="preserve">Ms. Thom reported that students are currently </w:t>
            </w:r>
            <w:r w:rsidRPr="003173B6">
              <w:rPr>
                <w:sz w:val="20"/>
                <w:szCs w:val="20"/>
              </w:rPr>
              <w:t>preparing music for aud</w:t>
            </w:r>
            <w:r>
              <w:rPr>
                <w:sz w:val="20"/>
                <w:szCs w:val="20"/>
              </w:rPr>
              <w:t>itions and playing next fall.  She continues to teach with a live component in her Zoom calls, and she reports that she has had between</w:t>
            </w:r>
            <w:r w:rsidRPr="003173B6">
              <w:rPr>
                <w:sz w:val="20"/>
                <w:szCs w:val="20"/>
              </w:rPr>
              <w:t xml:space="preserve"> 75-80% Zoom attendance for music across the board.  Results for </w:t>
            </w:r>
            <w:r>
              <w:rPr>
                <w:sz w:val="20"/>
                <w:szCs w:val="20"/>
              </w:rPr>
              <w:t xml:space="preserve">orchestra </w:t>
            </w:r>
            <w:r w:rsidRPr="003173B6">
              <w:rPr>
                <w:sz w:val="20"/>
                <w:szCs w:val="20"/>
              </w:rPr>
              <w:t xml:space="preserve">auditions </w:t>
            </w:r>
            <w:r>
              <w:rPr>
                <w:sz w:val="20"/>
                <w:szCs w:val="20"/>
              </w:rPr>
              <w:t xml:space="preserve">will be </w:t>
            </w:r>
            <w:r w:rsidRPr="003173B6">
              <w:rPr>
                <w:sz w:val="20"/>
                <w:szCs w:val="20"/>
              </w:rPr>
              <w:t xml:space="preserve">posted next week.  </w:t>
            </w:r>
          </w:p>
          <w:p w14:paraId="7AD086C0" w14:textId="03B60627" w:rsidR="00EC3263" w:rsidRPr="003173B6" w:rsidRDefault="00EC3263" w:rsidP="003173B6">
            <w:pPr>
              <w:pStyle w:val="ListParagraph"/>
              <w:numPr>
                <w:ilvl w:val="0"/>
                <w:numId w:val="17"/>
              </w:numPr>
              <w:rPr>
                <w:sz w:val="20"/>
                <w:szCs w:val="20"/>
              </w:rPr>
            </w:pPr>
            <w:r w:rsidRPr="003173B6">
              <w:rPr>
                <w:sz w:val="20"/>
                <w:szCs w:val="20"/>
              </w:rPr>
              <w:t>Choir-Mr. Gardner-Northrup</w:t>
            </w:r>
            <w:r w:rsidR="00DB7730" w:rsidRPr="003173B6">
              <w:rPr>
                <w:sz w:val="20"/>
                <w:szCs w:val="20"/>
              </w:rPr>
              <w:t>, absent.  N</w:t>
            </w:r>
            <w:r w:rsidR="00E94A84" w:rsidRPr="003173B6">
              <w:rPr>
                <w:sz w:val="20"/>
                <w:szCs w:val="20"/>
              </w:rPr>
              <w:t>o report.</w:t>
            </w:r>
          </w:p>
        </w:tc>
      </w:tr>
      <w:tr w:rsidR="00EC3263" w14:paraId="0627069C" w14:textId="77777777" w:rsidTr="00A437E4">
        <w:tc>
          <w:tcPr>
            <w:tcW w:w="730" w:type="dxa"/>
          </w:tcPr>
          <w:p w14:paraId="57C0EC90" w14:textId="22353629" w:rsidR="00EC3263" w:rsidRDefault="00EC3263" w:rsidP="00A437E4">
            <w:pPr>
              <w:jc w:val="center"/>
              <w:rPr>
                <w:sz w:val="24"/>
                <w:szCs w:val="24"/>
              </w:rPr>
            </w:pPr>
            <w:r>
              <w:rPr>
                <w:sz w:val="24"/>
                <w:szCs w:val="24"/>
              </w:rPr>
              <w:t>6</w:t>
            </w:r>
          </w:p>
        </w:tc>
        <w:tc>
          <w:tcPr>
            <w:tcW w:w="3608" w:type="dxa"/>
          </w:tcPr>
          <w:p w14:paraId="1F402A14" w14:textId="6E6B922B" w:rsidR="00EC3263" w:rsidRDefault="00EC3263" w:rsidP="0035503F">
            <w:pPr>
              <w:jc w:val="center"/>
              <w:rPr>
                <w:sz w:val="20"/>
                <w:szCs w:val="20"/>
              </w:rPr>
            </w:pPr>
            <w:r>
              <w:rPr>
                <w:sz w:val="20"/>
                <w:szCs w:val="20"/>
              </w:rPr>
              <w:t>Adjourn</w:t>
            </w:r>
          </w:p>
        </w:tc>
        <w:tc>
          <w:tcPr>
            <w:tcW w:w="4860" w:type="dxa"/>
          </w:tcPr>
          <w:p w14:paraId="0615C0A2" w14:textId="47C5C684" w:rsidR="003173B6" w:rsidRDefault="003173B6" w:rsidP="008B4252">
            <w:pPr>
              <w:pStyle w:val="ListParagraph"/>
              <w:numPr>
                <w:ilvl w:val="0"/>
                <w:numId w:val="17"/>
              </w:numPr>
              <w:rPr>
                <w:sz w:val="20"/>
                <w:szCs w:val="20"/>
              </w:rPr>
            </w:pPr>
            <w:r>
              <w:rPr>
                <w:sz w:val="20"/>
                <w:szCs w:val="20"/>
              </w:rPr>
              <w:t xml:space="preserve">D. Wright indicated that meetings will continue to be held on the second Tuesday of the </w:t>
            </w:r>
            <w:r w:rsidR="0068238C">
              <w:rPr>
                <w:sz w:val="20"/>
                <w:szCs w:val="20"/>
              </w:rPr>
              <w:t>month at 6 pm starting in September</w:t>
            </w:r>
            <w:bookmarkStart w:id="0" w:name="_GoBack"/>
            <w:bookmarkEnd w:id="0"/>
            <w:r>
              <w:rPr>
                <w:sz w:val="20"/>
                <w:szCs w:val="20"/>
              </w:rPr>
              <w:t>, 2020</w:t>
            </w:r>
          </w:p>
          <w:p w14:paraId="7916C51B" w14:textId="3160D922" w:rsidR="003173B6" w:rsidRDefault="003173B6" w:rsidP="008B4252">
            <w:pPr>
              <w:pStyle w:val="ListParagraph"/>
              <w:numPr>
                <w:ilvl w:val="0"/>
                <w:numId w:val="17"/>
              </w:numPr>
              <w:rPr>
                <w:sz w:val="20"/>
                <w:szCs w:val="20"/>
              </w:rPr>
            </w:pPr>
            <w:r>
              <w:rPr>
                <w:sz w:val="20"/>
                <w:szCs w:val="20"/>
              </w:rPr>
              <w:t>On behalf of Music Boosters, Doug Wright expressed his thanks to Karen Rhee, Kirsten Cochran, and Mike Sisco for all of their hard work and dedication to music programs and kids.  Best of luck to the graduating seniors!</w:t>
            </w:r>
          </w:p>
          <w:p w14:paraId="7B9B0BF7" w14:textId="187FEA4A" w:rsidR="00EC3263" w:rsidRDefault="00EC3263" w:rsidP="008B4252">
            <w:pPr>
              <w:pStyle w:val="ListParagraph"/>
              <w:numPr>
                <w:ilvl w:val="0"/>
                <w:numId w:val="17"/>
              </w:numPr>
              <w:rPr>
                <w:sz w:val="20"/>
                <w:szCs w:val="20"/>
              </w:rPr>
            </w:pPr>
            <w:r>
              <w:rPr>
                <w:sz w:val="20"/>
                <w:szCs w:val="20"/>
              </w:rPr>
              <w:t>Meeting adjourned</w:t>
            </w:r>
            <w:r w:rsidR="003173B6">
              <w:rPr>
                <w:sz w:val="20"/>
                <w:szCs w:val="20"/>
              </w:rPr>
              <w:t xml:space="preserve"> at 7:00</w:t>
            </w:r>
            <w:r w:rsidR="00A309EE">
              <w:rPr>
                <w:sz w:val="20"/>
                <w:szCs w:val="20"/>
              </w:rPr>
              <w:t xml:space="preserve"> pm</w:t>
            </w:r>
            <w:r>
              <w:rPr>
                <w:sz w:val="20"/>
                <w:szCs w:val="20"/>
              </w:rPr>
              <w:t>:</w:t>
            </w:r>
            <w:r w:rsidR="00E94A84">
              <w:rPr>
                <w:sz w:val="20"/>
                <w:szCs w:val="20"/>
              </w:rPr>
              <w:t xml:space="preserve">  </w:t>
            </w:r>
            <w:r w:rsidR="00A309EE">
              <w:rPr>
                <w:sz w:val="20"/>
                <w:szCs w:val="20"/>
              </w:rPr>
              <w:t>A m</w:t>
            </w:r>
            <w:r w:rsidR="00194067">
              <w:rPr>
                <w:sz w:val="20"/>
                <w:szCs w:val="20"/>
              </w:rPr>
              <w:t xml:space="preserve">otion </w:t>
            </w:r>
            <w:r w:rsidR="00A309EE">
              <w:rPr>
                <w:sz w:val="20"/>
                <w:szCs w:val="20"/>
              </w:rPr>
              <w:t>t</w:t>
            </w:r>
            <w:r w:rsidR="003173B6">
              <w:rPr>
                <w:sz w:val="20"/>
                <w:szCs w:val="20"/>
              </w:rPr>
              <w:t>o adjourn was given by J. Pisarczyk and a second was provided by C. Stemple</w:t>
            </w:r>
            <w:r w:rsidR="00A309EE">
              <w:rPr>
                <w:sz w:val="20"/>
                <w:szCs w:val="20"/>
              </w:rPr>
              <w:t>.  Motion passed.</w:t>
            </w:r>
          </w:p>
        </w:tc>
      </w:tr>
    </w:tbl>
    <w:p w14:paraId="32AF848E" w14:textId="77777777" w:rsidR="000B0DA3" w:rsidRPr="000B0DA3" w:rsidRDefault="000B0DA3" w:rsidP="000B0DA3">
      <w:pPr>
        <w:spacing w:after="0" w:line="240" w:lineRule="auto"/>
        <w:jc w:val="center"/>
        <w:rPr>
          <w:sz w:val="32"/>
          <w:szCs w:val="32"/>
        </w:rPr>
      </w:pPr>
    </w:p>
    <w:sectPr w:rsidR="000B0DA3" w:rsidRPr="000B0DA3" w:rsidSect="003B6704">
      <w:pgSz w:w="12240" w:h="15840"/>
      <w:pgMar w:top="36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5050102010706020507"/>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0435EC"/>
    <w:multiLevelType w:val="hybridMultilevel"/>
    <w:tmpl w:val="A22C106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560C37"/>
    <w:multiLevelType w:val="hybridMultilevel"/>
    <w:tmpl w:val="882A34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4EA4433"/>
    <w:multiLevelType w:val="hybridMultilevel"/>
    <w:tmpl w:val="B184A5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DBF173D"/>
    <w:multiLevelType w:val="hybridMultilevel"/>
    <w:tmpl w:val="6EC4E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13F4C8F"/>
    <w:multiLevelType w:val="hybridMultilevel"/>
    <w:tmpl w:val="A218F2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3DD44F3"/>
    <w:multiLevelType w:val="hybridMultilevel"/>
    <w:tmpl w:val="D3B8D3B0"/>
    <w:lvl w:ilvl="0" w:tplc="04090001">
      <w:start w:val="1"/>
      <w:numFmt w:val="bullet"/>
      <w:lvlText w:val=""/>
      <w:lvlJc w:val="left"/>
      <w:pPr>
        <w:ind w:left="1119" w:hanging="360"/>
      </w:pPr>
      <w:rPr>
        <w:rFonts w:ascii="Symbol" w:hAnsi="Symbol" w:hint="default"/>
      </w:rPr>
    </w:lvl>
    <w:lvl w:ilvl="1" w:tplc="04090003" w:tentative="1">
      <w:start w:val="1"/>
      <w:numFmt w:val="bullet"/>
      <w:lvlText w:val="o"/>
      <w:lvlJc w:val="left"/>
      <w:pPr>
        <w:ind w:left="1839" w:hanging="360"/>
      </w:pPr>
      <w:rPr>
        <w:rFonts w:ascii="Courier New" w:hAnsi="Courier New" w:cs="Courier New" w:hint="default"/>
      </w:rPr>
    </w:lvl>
    <w:lvl w:ilvl="2" w:tplc="04090005" w:tentative="1">
      <w:start w:val="1"/>
      <w:numFmt w:val="bullet"/>
      <w:lvlText w:val=""/>
      <w:lvlJc w:val="left"/>
      <w:pPr>
        <w:ind w:left="2559" w:hanging="360"/>
      </w:pPr>
      <w:rPr>
        <w:rFonts w:ascii="Wingdings" w:hAnsi="Wingdings" w:hint="default"/>
      </w:rPr>
    </w:lvl>
    <w:lvl w:ilvl="3" w:tplc="04090001" w:tentative="1">
      <w:start w:val="1"/>
      <w:numFmt w:val="bullet"/>
      <w:lvlText w:val=""/>
      <w:lvlJc w:val="left"/>
      <w:pPr>
        <w:ind w:left="3279" w:hanging="360"/>
      </w:pPr>
      <w:rPr>
        <w:rFonts w:ascii="Symbol" w:hAnsi="Symbol" w:hint="default"/>
      </w:rPr>
    </w:lvl>
    <w:lvl w:ilvl="4" w:tplc="04090003" w:tentative="1">
      <w:start w:val="1"/>
      <w:numFmt w:val="bullet"/>
      <w:lvlText w:val="o"/>
      <w:lvlJc w:val="left"/>
      <w:pPr>
        <w:ind w:left="3999" w:hanging="360"/>
      </w:pPr>
      <w:rPr>
        <w:rFonts w:ascii="Courier New" w:hAnsi="Courier New" w:cs="Courier New" w:hint="default"/>
      </w:rPr>
    </w:lvl>
    <w:lvl w:ilvl="5" w:tplc="04090005" w:tentative="1">
      <w:start w:val="1"/>
      <w:numFmt w:val="bullet"/>
      <w:lvlText w:val=""/>
      <w:lvlJc w:val="left"/>
      <w:pPr>
        <w:ind w:left="4719" w:hanging="360"/>
      </w:pPr>
      <w:rPr>
        <w:rFonts w:ascii="Wingdings" w:hAnsi="Wingdings" w:hint="default"/>
      </w:rPr>
    </w:lvl>
    <w:lvl w:ilvl="6" w:tplc="04090001" w:tentative="1">
      <w:start w:val="1"/>
      <w:numFmt w:val="bullet"/>
      <w:lvlText w:val=""/>
      <w:lvlJc w:val="left"/>
      <w:pPr>
        <w:ind w:left="5439" w:hanging="360"/>
      </w:pPr>
      <w:rPr>
        <w:rFonts w:ascii="Symbol" w:hAnsi="Symbol" w:hint="default"/>
      </w:rPr>
    </w:lvl>
    <w:lvl w:ilvl="7" w:tplc="04090003" w:tentative="1">
      <w:start w:val="1"/>
      <w:numFmt w:val="bullet"/>
      <w:lvlText w:val="o"/>
      <w:lvlJc w:val="left"/>
      <w:pPr>
        <w:ind w:left="6159" w:hanging="360"/>
      </w:pPr>
      <w:rPr>
        <w:rFonts w:ascii="Courier New" w:hAnsi="Courier New" w:cs="Courier New" w:hint="default"/>
      </w:rPr>
    </w:lvl>
    <w:lvl w:ilvl="8" w:tplc="04090005" w:tentative="1">
      <w:start w:val="1"/>
      <w:numFmt w:val="bullet"/>
      <w:lvlText w:val=""/>
      <w:lvlJc w:val="left"/>
      <w:pPr>
        <w:ind w:left="6879" w:hanging="360"/>
      </w:pPr>
      <w:rPr>
        <w:rFonts w:ascii="Wingdings" w:hAnsi="Wingdings" w:hint="default"/>
      </w:rPr>
    </w:lvl>
  </w:abstractNum>
  <w:abstractNum w:abstractNumId="6">
    <w:nsid w:val="152B365D"/>
    <w:multiLevelType w:val="hybridMultilevel"/>
    <w:tmpl w:val="853481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9271F4"/>
    <w:multiLevelType w:val="hybridMultilevel"/>
    <w:tmpl w:val="E438D6C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17488E"/>
    <w:multiLevelType w:val="hybridMultilevel"/>
    <w:tmpl w:val="60A4D0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24B743A7"/>
    <w:multiLevelType w:val="hybridMultilevel"/>
    <w:tmpl w:val="9D2073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25D21DD9"/>
    <w:multiLevelType w:val="hybridMultilevel"/>
    <w:tmpl w:val="9D6017E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FEC3F58"/>
    <w:multiLevelType w:val="hybridMultilevel"/>
    <w:tmpl w:val="B3CE8D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30A152DD"/>
    <w:multiLevelType w:val="hybridMultilevel"/>
    <w:tmpl w:val="4DECBFDC"/>
    <w:lvl w:ilvl="0" w:tplc="04090001">
      <w:start w:val="1"/>
      <w:numFmt w:val="bullet"/>
      <w:lvlText w:val=""/>
      <w:lvlJc w:val="left"/>
      <w:pPr>
        <w:ind w:left="1166" w:hanging="360"/>
      </w:pPr>
      <w:rPr>
        <w:rFonts w:ascii="Symbol" w:hAnsi="Symbol" w:hint="default"/>
      </w:rPr>
    </w:lvl>
    <w:lvl w:ilvl="1" w:tplc="04090003" w:tentative="1">
      <w:start w:val="1"/>
      <w:numFmt w:val="bullet"/>
      <w:lvlText w:val="o"/>
      <w:lvlJc w:val="left"/>
      <w:pPr>
        <w:ind w:left="1886" w:hanging="360"/>
      </w:pPr>
      <w:rPr>
        <w:rFonts w:ascii="Courier New" w:hAnsi="Courier New" w:cs="Courier New" w:hint="default"/>
      </w:rPr>
    </w:lvl>
    <w:lvl w:ilvl="2" w:tplc="04090005" w:tentative="1">
      <w:start w:val="1"/>
      <w:numFmt w:val="bullet"/>
      <w:lvlText w:val=""/>
      <w:lvlJc w:val="left"/>
      <w:pPr>
        <w:ind w:left="2606" w:hanging="360"/>
      </w:pPr>
      <w:rPr>
        <w:rFonts w:ascii="Wingdings" w:hAnsi="Wingdings" w:hint="default"/>
      </w:rPr>
    </w:lvl>
    <w:lvl w:ilvl="3" w:tplc="04090001" w:tentative="1">
      <w:start w:val="1"/>
      <w:numFmt w:val="bullet"/>
      <w:lvlText w:val=""/>
      <w:lvlJc w:val="left"/>
      <w:pPr>
        <w:ind w:left="3326" w:hanging="360"/>
      </w:pPr>
      <w:rPr>
        <w:rFonts w:ascii="Symbol" w:hAnsi="Symbol" w:hint="default"/>
      </w:rPr>
    </w:lvl>
    <w:lvl w:ilvl="4" w:tplc="04090003" w:tentative="1">
      <w:start w:val="1"/>
      <w:numFmt w:val="bullet"/>
      <w:lvlText w:val="o"/>
      <w:lvlJc w:val="left"/>
      <w:pPr>
        <w:ind w:left="4046" w:hanging="360"/>
      </w:pPr>
      <w:rPr>
        <w:rFonts w:ascii="Courier New" w:hAnsi="Courier New" w:cs="Courier New" w:hint="default"/>
      </w:rPr>
    </w:lvl>
    <w:lvl w:ilvl="5" w:tplc="04090005" w:tentative="1">
      <w:start w:val="1"/>
      <w:numFmt w:val="bullet"/>
      <w:lvlText w:val=""/>
      <w:lvlJc w:val="left"/>
      <w:pPr>
        <w:ind w:left="4766" w:hanging="360"/>
      </w:pPr>
      <w:rPr>
        <w:rFonts w:ascii="Wingdings" w:hAnsi="Wingdings" w:hint="default"/>
      </w:rPr>
    </w:lvl>
    <w:lvl w:ilvl="6" w:tplc="04090001" w:tentative="1">
      <w:start w:val="1"/>
      <w:numFmt w:val="bullet"/>
      <w:lvlText w:val=""/>
      <w:lvlJc w:val="left"/>
      <w:pPr>
        <w:ind w:left="5486" w:hanging="360"/>
      </w:pPr>
      <w:rPr>
        <w:rFonts w:ascii="Symbol" w:hAnsi="Symbol" w:hint="default"/>
      </w:rPr>
    </w:lvl>
    <w:lvl w:ilvl="7" w:tplc="04090003" w:tentative="1">
      <w:start w:val="1"/>
      <w:numFmt w:val="bullet"/>
      <w:lvlText w:val="o"/>
      <w:lvlJc w:val="left"/>
      <w:pPr>
        <w:ind w:left="6206" w:hanging="360"/>
      </w:pPr>
      <w:rPr>
        <w:rFonts w:ascii="Courier New" w:hAnsi="Courier New" w:cs="Courier New" w:hint="default"/>
      </w:rPr>
    </w:lvl>
    <w:lvl w:ilvl="8" w:tplc="04090005" w:tentative="1">
      <w:start w:val="1"/>
      <w:numFmt w:val="bullet"/>
      <w:lvlText w:val=""/>
      <w:lvlJc w:val="left"/>
      <w:pPr>
        <w:ind w:left="6926" w:hanging="360"/>
      </w:pPr>
      <w:rPr>
        <w:rFonts w:ascii="Wingdings" w:hAnsi="Wingdings" w:hint="default"/>
      </w:rPr>
    </w:lvl>
  </w:abstractNum>
  <w:abstractNum w:abstractNumId="13">
    <w:nsid w:val="30DD5305"/>
    <w:multiLevelType w:val="hybridMultilevel"/>
    <w:tmpl w:val="7422B4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330D3003"/>
    <w:multiLevelType w:val="hybridMultilevel"/>
    <w:tmpl w:val="9F8C6EF2"/>
    <w:lvl w:ilvl="0" w:tplc="0409000B">
      <w:start w:val="1"/>
      <w:numFmt w:val="bullet"/>
      <w:lvlText w:val=""/>
      <w:lvlJc w:val="left"/>
      <w:pPr>
        <w:ind w:left="702" w:hanging="360"/>
      </w:pPr>
      <w:rPr>
        <w:rFonts w:ascii="Wingdings" w:hAnsi="Wingdings"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15">
    <w:nsid w:val="36FC21E4"/>
    <w:multiLevelType w:val="hybridMultilevel"/>
    <w:tmpl w:val="E5B603A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D412BAA"/>
    <w:multiLevelType w:val="hybridMultilevel"/>
    <w:tmpl w:val="F1FE4C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0D90DD6"/>
    <w:multiLevelType w:val="hybridMultilevel"/>
    <w:tmpl w:val="E7E01B6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9A156F9"/>
    <w:multiLevelType w:val="hybridMultilevel"/>
    <w:tmpl w:val="9174B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4B4B52C5"/>
    <w:multiLevelType w:val="hybridMultilevel"/>
    <w:tmpl w:val="3EE6605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B9609DB"/>
    <w:multiLevelType w:val="hybridMultilevel"/>
    <w:tmpl w:val="A3266EB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4CEF22DE"/>
    <w:multiLevelType w:val="hybridMultilevel"/>
    <w:tmpl w:val="CECCE57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2AB288D"/>
    <w:multiLevelType w:val="hybridMultilevel"/>
    <w:tmpl w:val="DC4A7D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4AA4876"/>
    <w:multiLevelType w:val="hybridMultilevel"/>
    <w:tmpl w:val="2D00A3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5C766B01"/>
    <w:multiLevelType w:val="hybridMultilevel"/>
    <w:tmpl w:val="050E401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5DF9570F"/>
    <w:multiLevelType w:val="multilevel"/>
    <w:tmpl w:val="508EE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5E577667"/>
    <w:multiLevelType w:val="hybridMultilevel"/>
    <w:tmpl w:val="8FFE839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0DB72A7"/>
    <w:multiLevelType w:val="hybridMultilevel"/>
    <w:tmpl w:val="82FEF1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656C19E4"/>
    <w:multiLevelType w:val="hybridMultilevel"/>
    <w:tmpl w:val="DB5CD5B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04D12E4"/>
    <w:multiLevelType w:val="hybridMultilevel"/>
    <w:tmpl w:val="ACA003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704F5E99"/>
    <w:multiLevelType w:val="hybridMultilevel"/>
    <w:tmpl w:val="D51C2F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70500313"/>
    <w:multiLevelType w:val="hybridMultilevel"/>
    <w:tmpl w:val="D130BFF4"/>
    <w:lvl w:ilvl="0" w:tplc="0409000B">
      <w:start w:val="1"/>
      <w:numFmt w:val="bullet"/>
      <w:lvlText w:val=""/>
      <w:lvlJc w:val="left"/>
      <w:pPr>
        <w:ind w:left="792" w:hanging="360"/>
      </w:pPr>
      <w:rPr>
        <w:rFonts w:ascii="Wingdings" w:hAnsi="Wingdings"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32">
    <w:nsid w:val="73AD17A0"/>
    <w:multiLevelType w:val="hybridMultilevel"/>
    <w:tmpl w:val="0CEE8B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nsid w:val="773904BA"/>
    <w:multiLevelType w:val="hybridMultilevel"/>
    <w:tmpl w:val="22F686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79DE0EC6"/>
    <w:multiLevelType w:val="hybridMultilevel"/>
    <w:tmpl w:val="0B02C8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E2E7F17"/>
    <w:multiLevelType w:val="hybridMultilevel"/>
    <w:tmpl w:val="B102434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35"/>
  </w:num>
  <w:num w:numId="3">
    <w:abstractNumId w:val="7"/>
  </w:num>
  <w:num w:numId="4">
    <w:abstractNumId w:val="2"/>
  </w:num>
  <w:num w:numId="5">
    <w:abstractNumId w:val="22"/>
  </w:num>
  <w:num w:numId="6">
    <w:abstractNumId w:val="6"/>
  </w:num>
  <w:num w:numId="7">
    <w:abstractNumId w:val="0"/>
  </w:num>
  <w:num w:numId="8">
    <w:abstractNumId w:val="26"/>
  </w:num>
  <w:num w:numId="9">
    <w:abstractNumId w:val="16"/>
  </w:num>
  <w:num w:numId="10">
    <w:abstractNumId w:val="28"/>
  </w:num>
  <w:num w:numId="11">
    <w:abstractNumId w:val="13"/>
  </w:num>
  <w:num w:numId="12">
    <w:abstractNumId w:val="34"/>
  </w:num>
  <w:num w:numId="13">
    <w:abstractNumId w:val="21"/>
  </w:num>
  <w:num w:numId="14">
    <w:abstractNumId w:val="10"/>
  </w:num>
  <w:num w:numId="15">
    <w:abstractNumId w:val="32"/>
  </w:num>
  <w:num w:numId="16">
    <w:abstractNumId w:val="14"/>
  </w:num>
  <w:num w:numId="17">
    <w:abstractNumId w:val="24"/>
  </w:num>
  <w:num w:numId="18">
    <w:abstractNumId w:val="31"/>
  </w:num>
  <w:num w:numId="19">
    <w:abstractNumId w:val="8"/>
  </w:num>
  <w:num w:numId="20">
    <w:abstractNumId w:val="19"/>
  </w:num>
  <w:num w:numId="21">
    <w:abstractNumId w:val="30"/>
  </w:num>
  <w:num w:numId="22">
    <w:abstractNumId w:val="27"/>
  </w:num>
  <w:num w:numId="23">
    <w:abstractNumId w:val="20"/>
  </w:num>
  <w:num w:numId="24">
    <w:abstractNumId w:val="33"/>
  </w:num>
  <w:num w:numId="25">
    <w:abstractNumId w:val="23"/>
  </w:num>
  <w:num w:numId="26">
    <w:abstractNumId w:val="15"/>
  </w:num>
  <w:num w:numId="27">
    <w:abstractNumId w:val="29"/>
  </w:num>
  <w:num w:numId="28">
    <w:abstractNumId w:val="25"/>
  </w:num>
  <w:num w:numId="29">
    <w:abstractNumId w:val="12"/>
  </w:num>
  <w:num w:numId="30">
    <w:abstractNumId w:val="3"/>
  </w:num>
  <w:num w:numId="31">
    <w:abstractNumId w:val="18"/>
  </w:num>
  <w:num w:numId="32">
    <w:abstractNumId w:val="11"/>
  </w:num>
  <w:num w:numId="33">
    <w:abstractNumId w:val="9"/>
  </w:num>
  <w:num w:numId="34">
    <w:abstractNumId w:val="1"/>
  </w:num>
  <w:num w:numId="35">
    <w:abstractNumId w:val="5"/>
  </w:num>
  <w:num w:numId="3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20"/>
  <w:characterSpacingControl w:val="doNotCompress"/>
  <w:savePreviewPicture/>
  <w:compat>
    <w:useFELayout/>
    <w:compatSetting w:name="compatibilityMode" w:uri="http://schemas.microsoft.com/office/word" w:val="12"/>
  </w:compat>
  <w:rsids>
    <w:rsidRoot w:val="000B0DA3"/>
    <w:rsid w:val="00032683"/>
    <w:rsid w:val="00036B0C"/>
    <w:rsid w:val="00045FA1"/>
    <w:rsid w:val="00074D95"/>
    <w:rsid w:val="00091A98"/>
    <w:rsid w:val="000A46FE"/>
    <w:rsid w:val="000B0DA3"/>
    <w:rsid w:val="000F7927"/>
    <w:rsid w:val="0011101D"/>
    <w:rsid w:val="001126D3"/>
    <w:rsid w:val="00113E3D"/>
    <w:rsid w:val="00117580"/>
    <w:rsid w:val="00153B85"/>
    <w:rsid w:val="00153E2E"/>
    <w:rsid w:val="00166E0D"/>
    <w:rsid w:val="00167289"/>
    <w:rsid w:val="0017363C"/>
    <w:rsid w:val="00176A56"/>
    <w:rsid w:val="00194067"/>
    <w:rsid w:val="001B20E6"/>
    <w:rsid w:val="001B31AE"/>
    <w:rsid w:val="001C241F"/>
    <w:rsid w:val="001C57EF"/>
    <w:rsid w:val="001D11F6"/>
    <w:rsid w:val="00205DFF"/>
    <w:rsid w:val="00211183"/>
    <w:rsid w:val="002126E9"/>
    <w:rsid w:val="00230537"/>
    <w:rsid w:val="00230E7F"/>
    <w:rsid w:val="00232C3D"/>
    <w:rsid w:val="00243721"/>
    <w:rsid w:val="00244B83"/>
    <w:rsid w:val="00251F3A"/>
    <w:rsid w:val="002813C2"/>
    <w:rsid w:val="00293705"/>
    <w:rsid w:val="00293F9B"/>
    <w:rsid w:val="002A1F35"/>
    <w:rsid w:val="002A4035"/>
    <w:rsid w:val="002C798C"/>
    <w:rsid w:val="002F7CC0"/>
    <w:rsid w:val="00301C0F"/>
    <w:rsid w:val="003132F2"/>
    <w:rsid w:val="003148B4"/>
    <w:rsid w:val="003173B6"/>
    <w:rsid w:val="00321318"/>
    <w:rsid w:val="003260C9"/>
    <w:rsid w:val="003333A9"/>
    <w:rsid w:val="00333DF6"/>
    <w:rsid w:val="00343988"/>
    <w:rsid w:val="0034464F"/>
    <w:rsid w:val="0035503F"/>
    <w:rsid w:val="00356D7B"/>
    <w:rsid w:val="003660F5"/>
    <w:rsid w:val="003671B5"/>
    <w:rsid w:val="003927A1"/>
    <w:rsid w:val="003929B9"/>
    <w:rsid w:val="0039568D"/>
    <w:rsid w:val="00395F82"/>
    <w:rsid w:val="003A1A30"/>
    <w:rsid w:val="003A4821"/>
    <w:rsid w:val="003A5D9D"/>
    <w:rsid w:val="003B6704"/>
    <w:rsid w:val="003C6058"/>
    <w:rsid w:val="003D7C3E"/>
    <w:rsid w:val="003E46C8"/>
    <w:rsid w:val="003F0320"/>
    <w:rsid w:val="003F6AC4"/>
    <w:rsid w:val="003F75C0"/>
    <w:rsid w:val="00400C15"/>
    <w:rsid w:val="00410863"/>
    <w:rsid w:val="00411C29"/>
    <w:rsid w:val="00433379"/>
    <w:rsid w:val="00435C26"/>
    <w:rsid w:val="00436721"/>
    <w:rsid w:val="004367EC"/>
    <w:rsid w:val="00436BAA"/>
    <w:rsid w:val="004376C0"/>
    <w:rsid w:val="00474D7E"/>
    <w:rsid w:val="0048357F"/>
    <w:rsid w:val="00493799"/>
    <w:rsid w:val="004943FD"/>
    <w:rsid w:val="00496366"/>
    <w:rsid w:val="004A39B7"/>
    <w:rsid w:val="004C1322"/>
    <w:rsid w:val="004C4F69"/>
    <w:rsid w:val="004C64E8"/>
    <w:rsid w:val="004C7891"/>
    <w:rsid w:val="004D1EE0"/>
    <w:rsid w:val="004F4A2C"/>
    <w:rsid w:val="00501802"/>
    <w:rsid w:val="00511979"/>
    <w:rsid w:val="00520C12"/>
    <w:rsid w:val="00521C76"/>
    <w:rsid w:val="00530030"/>
    <w:rsid w:val="00542EFB"/>
    <w:rsid w:val="00560CA9"/>
    <w:rsid w:val="00582676"/>
    <w:rsid w:val="005A4BA5"/>
    <w:rsid w:val="005B1BE4"/>
    <w:rsid w:val="005B426B"/>
    <w:rsid w:val="005B7B90"/>
    <w:rsid w:val="005D4A72"/>
    <w:rsid w:val="005E3971"/>
    <w:rsid w:val="0060062C"/>
    <w:rsid w:val="0060688A"/>
    <w:rsid w:val="006078BA"/>
    <w:rsid w:val="00612741"/>
    <w:rsid w:val="0062181A"/>
    <w:rsid w:val="00630EFA"/>
    <w:rsid w:val="006369FC"/>
    <w:rsid w:val="006468AB"/>
    <w:rsid w:val="00647221"/>
    <w:rsid w:val="0065074E"/>
    <w:rsid w:val="00654E82"/>
    <w:rsid w:val="0066437D"/>
    <w:rsid w:val="0068238C"/>
    <w:rsid w:val="006925B6"/>
    <w:rsid w:val="006A1657"/>
    <w:rsid w:val="006A22A0"/>
    <w:rsid w:val="006D624D"/>
    <w:rsid w:val="006E61E6"/>
    <w:rsid w:val="00727CDD"/>
    <w:rsid w:val="007329AC"/>
    <w:rsid w:val="00736940"/>
    <w:rsid w:val="00750841"/>
    <w:rsid w:val="00760628"/>
    <w:rsid w:val="007874FD"/>
    <w:rsid w:val="00790EC1"/>
    <w:rsid w:val="007A24EA"/>
    <w:rsid w:val="007B21A1"/>
    <w:rsid w:val="007C4AD6"/>
    <w:rsid w:val="007D2497"/>
    <w:rsid w:val="007D4FE3"/>
    <w:rsid w:val="007D6B7A"/>
    <w:rsid w:val="00852681"/>
    <w:rsid w:val="00864549"/>
    <w:rsid w:val="008708D5"/>
    <w:rsid w:val="008B22ED"/>
    <w:rsid w:val="008B4252"/>
    <w:rsid w:val="008B688D"/>
    <w:rsid w:val="008C677B"/>
    <w:rsid w:val="008E757B"/>
    <w:rsid w:val="008F01A9"/>
    <w:rsid w:val="008F139B"/>
    <w:rsid w:val="008F73BA"/>
    <w:rsid w:val="009108D6"/>
    <w:rsid w:val="00911602"/>
    <w:rsid w:val="0094163A"/>
    <w:rsid w:val="00970DBB"/>
    <w:rsid w:val="0097664E"/>
    <w:rsid w:val="009833E3"/>
    <w:rsid w:val="009A413C"/>
    <w:rsid w:val="009C1145"/>
    <w:rsid w:val="009C29D8"/>
    <w:rsid w:val="00A309EE"/>
    <w:rsid w:val="00A31687"/>
    <w:rsid w:val="00A4084E"/>
    <w:rsid w:val="00A43294"/>
    <w:rsid w:val="00A45F22"/>
    <w:rsid w:val="00A63AF7"/>
    <w:rsid w:val="00A73844"/>
    <w:rsid w:val="00A916F5"/>
    <w:rsid w:val="00AA7D34"/>
    <w:rsid w:val="00AB1921"/>
    <w:rsid w:val="00AC5FFC"/>
    <w:rsid w:val="00AF102B"/>
    <w:rsid w:val="00B00835"/>
    <w:rsid w:val="00B16335"/>
    <w:rsid w:val="00B46B76"/>
    <w:rsid w:val="00B568C4"/>
    <w:rsid w:val="00B663B1"/>
    <w:rsid w:val="00B67EFB"/>
    <w:rsid w:val="00B74E2D"/>
    <w:rsid w:val="00B7770E"/>
    <w:rsid w:val="00B923C0"/>
    <w:rsid w:val="00BA4FDA"/>
    <w:rsid w:val="00BB1D1C"/>
    <w:rsid w:val="00BC40F0"/>
    <w:rsid w:val="00BC54C7"/>
    <w:rsid w:val="00BC679C"/>
    <w:rsid w:val="00BE0992"/>
    <w:rsid w:val="00BF68E2"/>
    <w:rsid w:val="00C03C03"/>
    <w:rsid w:val="00C137F4"/>
    <w:rsid w:val="00C33855"/>
    <w:rsid w:val="00C53468"/>
    <w:rsid w:val="00C53781"/>
    <w:rsid w:val="00C578E9"/>
    <w:rsid w:val="00C82567"/>
    <w:rsid w:val="00C9160A"/>
    <w:rsid w:val="00CA2C93"/>
    <w:rsid w:val="00CB52F9"/>
    <w:rsid w:val="00CC21DB"/>
    <w:rsid w:val="00CE32C6"/>
    <w:rsid w:val="00CF4F32"/>
    <w:rsid w:val="00D547F5"/>
    <w:rsid w:val="00D72EE2"/>
    <w:rsid w:val="00D77E20"/>
    <w:rsid w:val="00D96F8A"/>
    <w:rsid w:val="00D970FC"/>
    <w:rsid w:val="00DA0F53"/>
    <w:rsid w:val="00DB06DF"/>
    <w:rsid w:val="00DB7730"/>
    <w:rsid w:val="00DC1F81"/>
    <w:rsid w:val="00DC7AEF"/>
    <w:rsid w:val="00DE0502"/>
    <w:rsid w:val="00E0638E"/>
    <w:rsid w:val="00E157D0"/>
    <w:rsid w:val="00E31DDA"/>
    <w:rsid w:val="00E43027"/>
    <w:rsid w:val="00E537C6"/>
    <w:rsid w:val="00E64BF4"/>
    <w:rsid w:val="00E706F4"/>
    <w:rsid w:val="00E81E6C"/>
    <w:rsid w:val="00E83683"/>
    <w:rsid w:val="00E94A84"/>
    <w:rsid w:val="00E9575F"/>
    <w:rsid w:val="00EA5772"/>
    <w:rsid w:val="00EC3263"/>
    <w:rsid w:val="00ED14B3"/>
    <w:rsid w:val="00ED7131"/>
    <w:rsid w:val="00F11724"/>
    <w:rsid w:val="00F14D80"/>
    <w:rsid w:val="00F84357"/>
    <w:rsid w:val="00F87043"/>
    <w:rsid w:val="00F92DBC"/>
    <w:rsid w:val="00F93E31"/>
    <w:rsid w:val="00F96668"/>
    <w:rsid w:val="00FE4A4B"/>
    <w:rsid w:val="00FE4B78"/>
    <w:rsid w:val="00FF7DB0"/>
    <w:rsid w:val="00FF7F4B"/>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0CA8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D71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B0DA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B0DA3"/>
    <w:pPr>
      <w:ind w:left="720"/>
      <w:contextualSpacing/>
    </w:pPr>
  </w:style>
  <w:style w:type="paragraph" w:styleId="HTMLPreformatted">
    <w:name w:val="HTML Preformatted"/>
    <w:basedOn w:val="Normal"/>
    <w:link w:val="HTMLPreformattedChar"/>
    <w:uiPriority w:val="99"/>
    <w:unhideWhenUsed/>
    <w:rsid w:val="002126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2126E9"/>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2126E9"/>
    <w:rPr>
      <w:rFonts w:ascii="Courier New" w:eastAsia="Times New Roman" w:hAnsi="Courier New" w:cs="Courier New"/>
      <w:sz w:val="20"/>
      <w:szCs w:val="20"/>
    </w:rPr>
  </w:style>
  <w:style w:type="character" w:customStyle="1" w:styleId="apple-converted-space">
    <w:name w:val="apple-converted-space"/>
    <w:basedOn w:val="DefaultParagraphFont"/>
    <w:rsid w:val="008C67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9404557">
      <w:bodyDiv w:val="1"/>
      <w:marLeft w:val="0"/>
      <w:marRight w:val="0"/>
      <w:marTop w:val="0"/>
      <w:marBottom w:val="0"/>
      <w:divBdr>
        <w:top w:val="none" w:sz="0" w:space="0" w:color="auto"/>
        <w:left w:val="none" w:sz="0" w:space="0" w:color="auto"/>
        <w:bottom w:val="none" w:sz="0" w:space="0" w:color="auto"/>
        <w:right w:val="none" w:sz="0" w:space="0" w:color="auto"/>
      </w:divBdr>
    </w:div>
    <w:div w:id="579759086">
      <w:bodyDiv w:val="1"/>
      <w:marLeft w:val="0"/>
      <w:marRight w:val="0"/>
      <w:marTop w:val="0"/>
      <w:marBottom w:val="0"/>
      <w:divBdr>
        <w:top w:val="none" w:sz="0" w:space="0" w:color="auto"/>
        <w:left w:val="none" w:sz="0" w:space="0" w:color="auto"/>
        <w:bottom w:val="none" w:sz="0" w:space="0" w:color="auto"/>
        <w:right w:val="none" w:sz="0" w:space="0" w:color="auto"/>
      </w:divBdr>
    </w:div>
    <w:div w:id="1014067035">
      <w:bodyDiv w:val="1"/>
      <w:marLeft w:val="0"/>
      <w:marRight w:val="0"/>
      <w:marTop w:val="0"/>
      <w:marBottom w:val="0"/>
      <w:divBdr>
        <w:top w:val="none" w:sz="0" w:space="0" w:color="auto"/>
        <w:left w:val="none" w:sz="0" w:space="0" w:color="auto"/>
        <w:bottom w:val="none" w:sz="0" w:space="0" w:color="auto"/>
        <w:right w:val="none" w:sz="0" w:space="0" w:color="auto"/>
      </w:divBdr>
    </w:div>
    <w:div w:id="2047754468">
      <w:bodyDiv w:val="1"/>
      <w:marLeft w:val="0"/>
      <w:marRight w:val="0"/>
      <w:marTop w:val="0"/>
      <w:marBottom w:val="0"/>
      <w:divBdr>
        <w:top w:val="none" w:sz="0" w:space="0" w:color="auto"/>
        <w:left w:val="none" w:sz="0" w:space="0" w:color="auto"/>
        <w:bottom w:val="none" w:sz="0" w:space="0" w:color="auto"/>
        <w:right w:val="none" w:sz="0" w:space="0" w:color="auto"/>
      </w:divBdr>
      <w:divsChild>
        <w:div w:id="78715621">
          <w:marLeft w:val="0"/>
          <w:marRight w:val="0"/>
          <w:marTop w:val="0"/>
          <w:marBottom w:val="0"/>
          <w:divBdr>
            <w:top w:val="none" w:sz="0" w:space="0" w:color="auto"/>
            <w:left w:val="none" w:sz="0" w:space="0" w:color="auto"/>
            <w:bottom w:val="none" w:sz="0" w:space="0" w:color="auto"/>
            <w:right w:val="none" w:sz="0" w:space="0" w:color="auto"/>
          </w:divBdr>
        </w:div>
        <w:div w:id="1274484540">
          <w:marLeft w:val="0"/>
          <w:marRight w:val="0"/>
          <w:marTop w:val="0"/>
          <w:marBottom w:val="0"/>
          <w:divBdr>
            <w:top w:val="none" w:sz="0" w:space="0" w:color="auto"/>
            <w:left w:val="none" w:sz="0" w:space="0" w:color="auto"/>
            <w:bottom w:val="none" w:sz="0" w:space="0" w:color="auto"/>
            <w:right w:val="none" w:sz="0" w:space="0" w:color="auto"/>
          </w:divBdr>
        </w:div>
        <w:div w:id="1837451042">
          <w:marLeft w:val="0"/>
          <w:marRight w:val="0"/>
          <w:marTop w:val="0"/>
          <w:marBottom w:val="0"/>
          <w:divBdr>
            <w:top w:val="none" w:sz="0" w:space="0" w:color="auto"/>
            <w:left w:val="none" w:sz="0" w:space="0" w:color="auto"/>
            <w:bottom w:val="none" w:sz="0" w:space="0" w:color="auto"/>
            <w:right w:val="none" w:sz="0" w:space="0" w:color="auto"/>
          </w:divBdr>
        </w:div>
        <w:div w:id="1925071841">
          <w:marLeft w:val="0"/>
          <w:marRight w:val="0"/>
          <w:marTop w:val="0"/>
          <w:marBottom w:val="0"/>
          <w:divBdr>
            <w:top w:val="none" w:sz="0" w:space="0" w:color="auto"/>
            <w:left w:val="none" w:sz="0" w:space="0" w:color="auto"/>
            <w:bottom w:val="none" w:sz="0" w:space="0" w:color="auto"/>
            <w:right w:val="none" w:sz="0" w:space="0" w:color="auto"/>
          </w:divBdr>
        </w:div>
        <w:div w:id="584152962">
          <w:marLeft w:val="0"/>
          <w:marRight w:val="0"/>
          <w:marTop w:val="0"/>
          <w:marBottom w:val="0"/>
          <w:divBdr>
            <w:top w:val="none" w:sz="0" w:space="0" w:color="auto"/>
            <w:left w:val="none" w:sz="0" w:space="0" w:color="auto"/>
            <w:bottom w:val="none" w:sz="0" w:space="0" w:color="auto"/>
            <w:right w:val="none" w:sz="0" w:space="0" w:color="auto"/>
          </w:divBdr>
        </w:div>
        <w:div w:id="1410229946">
          <w:marLeft w:val="0"/>
          <w:marRight w:val="0"/>
          <w:marTop w:val="0"/>
          <w:marBottom w:val="0"/>
          <w:divBdr>
            <w:top w:val="none" w:sz="0" w:space="0" w:color="auto"/>
            <w:left w:val="none" w:sz="0" w:space="0" w:color="auto"/>
            <w:bottom w:val="none" w:sz="0" w:space="0" w:color="auto"/>
            <w:right w:val="none" w:sz="0" w:space="0" w:color="auto"/>
          </w:divBdr>
          <w:divsChild>
            <w:div w:id="1411082540">
              <w:marLeft w:val="0"/>
              <w:marRight w:val="0"/>
              <w:marTop w:val="0"/>
              <w:marBottom w:val="0"/>
              <w:divBdr>
                <w:top w:val="none" w:sz="0" w:space="0" w:color="auto"/>
                <w:left w:val="none" w:sz="0" w:space="0" w:color="auto"/>
                <w:bottom w:val="none" w:sz="0" w:space="0" w:color="auto"/>
                <w:right w:val="none" w:sz="0" w:space="0" w:color="auto"/>
              </w:divBdr>
            </w:div>
          </w:divsChild>
        </w:div>
        <w:div w:id="421924571">
          <w:marLeft w:val="0"/>
          <w:marRight w:val="0"/>
          <w:marTop w:val="0"/>
          <w:marBottom w:val="0"/>
          <w:divBdr>
            <w:top w:val="none" w:sz="0" w:space="0" w:color="auto"/>
            <w:left w:val="none" w:sz="0" w:space="0" w:color="auto"/>
            <w:bottom w:val="none" w:sz="0" w:space="0" w:color="auto"/>
            <w:right w:val="none" w:sz="0" w:space="0" w:color="auto"/>
          </w:divBdr>
        </w:div>
      </w:divsChild>
    </w:div>
    <w:div w:id="2122720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9E94BDB-83D1-6346-905E-08D4C829BE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3</Pages>
  <Words>850</Words>
  <Characters>4845</Characters>
  <Application>Microsoft Macintosh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Midland Area Community Foundation</Company>
  <LinksUpToDate>false</LinksUpToDate>
  <CharactersWithSpaces>5684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Lauderbach</dc:creator>
  <cp:lastModifiedBy>Erin Lauderbach</cp:lastModifiedBy>
  <cp:revision>7</cp:revision>
  <dcterms:created xsi:type="dcterms:W3CDTF">2020-07-08T15:20:00Z</dcterms:created>
  <dcterms:modified xsi:type="dcterms:W3CDTF">2020-08-28T15:46:00Z</dcterms:modified>
</cp:coreProperties>
</file>